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CF" w:rsidRPr="00481D53" w:rsidRDefault="00224BCF" w:rsidP="00481D53">
      <w:pPr>
        <w:rPr>
          <w:rFonts w:asciiTheme="minorHAnsi" w:hAnsiTheme="minorHAnsi" w:cstheme="minorHAnsi"/>
        </w:rPr>
      </w:pPr>
      <w:bookmarkStart w:id="0" w:name="_GoBack"/>
      <w:bookmarkEnd w:id="0"/>
    </w:p>
    <w:p w:rsidR="00224BCF" w:rsidRPr="00481D53" w:rsidRDefault="000D1E99" w:rsidP="00481D53">
      <w:pPr>
        <w:rPr>
          <w:rFonts w:asciiTheme="minorHAnsi" w:hAnsiTheme="minorHAnsi" w:cstheme="minorHAnsi"/>
          <w:b/>
          <w:sz w:val="20"/>
          <w:szCs w:val="20"/>
        </w:rPr>
      </w:pPr>
      <w:r w:rsidRPr="00481D53">
        <w:rPr>
          <w:rFonts w:asciiTheme="minorHAnsi" w:hAnsiTheme="minorHAnsi" w:cstheme="minorHAnsi"/>
          <w:b/>
          <w:sz w:val="20"/>
          <w:szCs w:val="20"/>
        </w:rPr>
        <w:t xml:space="preserve">Allegato 1 – Modulo di Domanda Bando Impresa </w:t>
      </w:r>
      <w:proofErr w:type="gramStart"/>
      <w:r w:rsidRPr="00481D53">
        <w:rPr>
          <w:rFonts w:asciiTheme="minorHAnsi" w:hAnsiTheme="minorHAnsi" w:cstheme="minorHAnsi"/>
          <w:b/>
          <w:sz w:val="20"/>
          <w:szCs w:val="20"/>
        </w:rPr>
        <w:t>Sicura</w:t>
      </w:r>
      <w:proofErr w:type="gramEnd"/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0D1E99" w:rsidP="00481D53">
      <w:pPr>
        <w:jc w:val="center"/>
        <w:rPr>
          <w:rFonts w:asciiTheme="minorHAnsi" w:hAnsiTheme="minorHAnsi" w:cstheme="minorHAnsi"/>
          <w:b/>
        </w:rPr>
      </w:pPr>
      <w:r w:rsidRPr="00481D53">
        <w:rPr>
          <w:rFonts w:asciiTheme="minorHAnsi" w:hAnsiTheme="minorHAnsi" w:cstheme="minorHAnsi"/>
          <w:b/>
        </w:rPr>
        <w:t>BANDO “IMPRESA SICURA”</w:t>
      </w:r>
    </w:p>
    <w:p w:rsidR="00224BCF" w:rsidRPr="00481D53" w:rsidRDefault="000D1E99" w:rsidP="00481D53">
      <w:pPr>
        <w:jc w:val="center"/>
        <w:rPr>
          <w:rFonts w:asciiTheme="minorHAnsi" w:hAnsiTheme="minorHAnsi" w:cstheme="minorHAnsi"/>
          <w:b/>
        </w:rPr>
      </w:pPr>
      <w:proofErr w:type="gramStart"/>
      <w:r w:rsidRPr="00481D53">
        <w:rPr>
          <w:rFonts w:asciiTheme="minorHAnsi" w:hAnsiTheme="minorHAnsi" w:cstheme="minorHAnsi"/>
          <w:b/>
        </w:rPr>
        <w:t>CONTRIBUTI PER INVESTIMENTI INNOVATIVI FINALIZZATI ALL'INCREMENTO DELLA SICUREZZA A FAVORE DELLE MICRO E PICCOLE IMPRESE</w:t>
      </w:r>
      <w:proofErr w:type="gramEnd"/>
    </w:p>
    <w:p w:rsidR="00224BCF" w:rsidRPr="00481D53" w:rsidRDefault="000D1E99" w:rsidP="00481D53">
      <w:pPr>
        <w:jc w:val="center"/>
        <w:rPr>
          <w:rFonts w:asciiTheme="minorHAnsi" w:hAnsiTheme="minorHAnsi" w:cstheme="minorHAnsi"/>
          <w:b/>
        </w:rPr>
      </w:pPr>
      <w:r w:rsidRPr="00481D53">
        <w:rPr>
          <w:rFonts w:asciiTheme="minorHAnsi" w:hAnsiTheme="minorHAnsi" w:cstheme="minorHAnsi"/>
          <w:b/>
        </w:rPr>
        <w:t>DEL SETTORE TURISMO E ATTIVITA' COMPLEMENTARI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0D1E99" w:rsidP="00AE334C">
      <w:pPr>
        <w:jc w:val="both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 xml:space="preserve">La presente domanda di contributo deve essere presentata esclusivamente via </w:t>
      </w:r>
      <w:proofErr w:type="spellStart"/>
      <w:r w:rsidRPr="00481D53">
        <w:rPr>
          <w:rFonts w:asciiTheme="minorHAnsi" w:hAnsiTheme="minorHAnsi" w:cstheme="minorHAnsi"/>
        </w:rPr>
        <w:t>PEC</w:t>
      </w:r>
      <w:proofErr w:type="spellEnd"/>
      <w:r w:rsidRPr="00481D53">
        <w:rPr>
          <w:rFonts w:asciiTheme="minorHAnsi" w:hAnsiTheme="minorHAnsi" w:cstheme="minorHAnsi"/>
        </w:rPr>
        <w:t xml:space="preserve"> all'indirizzo </w:t>
      </w:r>
      <w:hyperlink r:id="rId9" w:history="1">
        <w:r w:rsidRPr="00481D53">
          <w:rPr>
            <w:rStyle w:val="Collegamentoipertestuale"/>
            <w:rFonts w:asciiTheme="minorHAnsi" w:hAnsiTheme="minorHAnsi" w:cstheme="minorHAnsi"/>
          </w:rPr>
          <w:t>promocatanzaro@cz.legalmail.camcom.it</w:t>
        </w:r>
      </w:hyperlink>
      <w:r w:rsidRPr="00481D53">
        <w:rPr>
          <w:rFonts w:asciiTheme="minorHAnsi" w:hAnsiTheme="minorHAnsi" w:cstheme="minorHAnsi"/>
        </w:rPr>
        <w:t xml:space="preserve"> firmata  digitalmente, e gli allegati in calce indicati, </w:t>
      </w:r>
      <w:r w:rsidR="00AE334C">
        <w:rPr>
          <w:rFonts w:asciiTheme="minorHAnsi" w:hAnsiTheme="minorHAnsi" w:cstheme="minorHAnsi"/>
        </w:rPr>
        <w:t xml:space="preserve">dalle ore 8:00 del </w:t>
      </w:r>
      <w:r w:rsidRPr="00481D53">
        <w:rPr>
          <w:rFonts w:asciiTheme="minorHAnsi" w:hAnsiTheme="minorHAnsi" w:cstheme="minorHAnsi"/>
        </w:rPr>
        <w:t xml:space="preserve">9 dicembre 2019 </w:t>
      </w:r>
      <w:r w:rsidR="00AE334C">
        <w:rPr>
          <w:rFonts w:asciiTheme="minorHAnsi" w:hAnsiTheme="minorHAnsi" w:cstheme="minorHAnsi"/>
        </w:rPr>
        <w:t>ed entro  e non oltre le ore 21:</w:t>
      </w:r>
      <w:r w:rsidRPr="00481D53">
        <w:rPr>
          <w:rFonts w:asciiTheme="minorHAnsi" w:hAnsiTheme="minorHAnsi" w:cstheme="minorHAnsi"/>
        </w:rPr>
        <w:t>00 del 27 dicembre 2019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AE334C" w:rsidRDefault="000D1E99" w:rsidP="00481D53">
      <w:pPr>
        <w:rPr>
          <w:rFonts w:asciiTheme="minorHAnsi" w:hAnsiTheme="minorHAnsi" w:cstheme="minorHAnsi"/>
          <w:b/>
          <w:i/>
        </w:rPr>
      </w:pPr>
      <w:r w:rsidRPr="00AE334C">
        <w:rPr>
          <w:rFonts w:asciiTheme="minorHAnsi" w:hAnsiTheme="minorHAnsi" w:cstheme="minorHAnsi"/>
          <w:b/>
          <w:i/>
        </w:rPr>
        <w:t>Il sottoscritto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tbl>
      <w:tblPr>
        <w:tblW w:w="983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2812"/>
        <w:gridCol w:w="1352"/>
        <w:gridCol w:w="2798"/>
        <w:gridCol w:w="939"/>
      </w:tblGrid>
      <w:tr w:rsidR="00224BCF" w:rsidRPr="00481D53">
        <w:trPr>
          <w:trHeight w:val="504"/>
        </w:trPr>
        <w:tc>
          <w:tcPr>
            <w:tcW w:w="9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 xml:space="preserve">SEZIONE 1 – </w:t>
            </w:r>
            <w:r w:rsidRPr="00AE334C">
              <w:rPr>
                <w:rFonts w:asciiTheme="minorHAnsi" w:hAnsiTheme="minorHAnsi" w:cstheme="minorHAnsi"/>
              </w:rPr>
              <w:t>Anagrafica richiedente</w:t>
            </w:r>
          </w:p>
        </w:tc>
      </w:tr>
      <w:tr w:rsidR="00224BCF" w:rsidRPr="00481D53" w:rsidTr="00AE334C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Il titolare/legale</w:t>
            </w:r>
            <w:r w:rsidRPr="00AE334C">
              <w:rPr>
                <w:rFonts w:asciiTheme="minorHAnsi" w:hAnsiTheme="minorHAnsi" w:cstheme="minorHAnsi"/>
                <w:b/>
              </w:rPr>
              <w:tab/>
            </w:r>
          </w:p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AE334C">
              <w:rPr>
                <w:rFonts w:asciiTheme="minorHAnsi" w:hAnsiTheme="minorHAnsi" w:cstheme="minorHAnsi"/>
                <w:b/>
              </w:rPr>
              <w:t>rappresentante</w:t>
            </w:r>
            <w:proofErr w:type="gramEnd"/>
            <w:r w:rsidRPr="00AE334C">
              <w:rPr>
                <w:rFonts w:asciiTheme="minorHAnsi" w:hAnsiTheme="minorHAnsi" w:cstheme="minorHAnsi"/>
                <w:b/>
              </w:rPr>
              <w:t xml:space="preserve"> dell'impresa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Nome e cognome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AE334C">
              <w:rPr>
                <w:rFonts w:asciiTheme="minorHAnsi" w:hAnsiTheme="minorHAnsi" w:cstheme="minorHAnsi"/>
                <w:b/>
              </w:rPr>
              <w:t>nata</w:t>
            </w:r>
            <w:proofErr w:type="gramEnd"/>
            <w:r w:rsidRPr="00AE334C">
              <w:rPr>
                <w:rFonts w:asciiTheme="minorHAnsi" w:hAnsiTheme="minorHAnsi" w:cstheme="minorHAnsi"/>
                <w:b/>
              </w:rPr>
              <w:t>/o il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AE334C">
              <w:rPr>
                <w:rFonts w:asciiTheme="minorHAnsi" w:hAnsiTheme="minorHAnsi" w:cstheme="minorHAnsi"/>
                <w:b/>
              </w:rPr>
              <w:t>nel</w:t>
            </w:r>
            <w:proofErr w:type="gramEnd"/>
            <w:r w:rsidRPr="00AE334C">
              <w:rPr>
                <w:rFonts w:asciiTheme="minorHAnsi" w:hAnsiTheme="minorHAnsi" w:cstheme="minorHAnsi"/>
                <w:b/>
              </w:rPr>
              <w:t xml:space="preserve"> Comune di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E334C">
              <w:rPr>
                <w:rFonts w:asciiTheme="minorHAnsi" w:hAnsiTheme="minorHAnsi" w:cstheme="minorHAnsi"/>
                <w:b/>
              </w:rPr>
              <w:t>Prov</w:t>
            </w:r>
            <w:proofErr w:type="spellEnd"/>
            <w:r w:rsidRPr="00AE334C">
              <w:rPr>
                <w:rFonts w:asciiTheme="minorHAnsi" w:eastAsia="Century Gothic" w:hAnsiTheme="minorHAnsi" w:cstheme="minorHAnsi"/>
                <w:b/>
              </w:rPr>
              <w:t>.</w:t>
            </w:r>
          </w:p>
        </w:tc>
      </w:tr>
      <w:tr w:rsidR="00224BCF" w:rsidRPr="00481D53" w:rsidTr="00AE334C">
        <w:trPr>
          <w:trHeight w:val="682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</w:tr>
      <w:tr w:rsidR="00224BCF" w:rsidRPr="00481D53" w:rsidTr="00AE334C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Comune di residenza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Comune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Via e n.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E334C">
              <w:rPr>
                <w:rFonts w:asciiTheme="minorHAnsi" w:hAnsiTheme="minorHAnsi" w:cstheme="minorHAnsi"/>
                <w:b/>
              </w:rPr>
              <w:t>Prov</w:t>
            </w:r>
            <w:proofErr w:type="spellEnd"/>
            <w:r w:rsidRPr="00AE334C">
              <w:rPr>
                <w:rFonts w:asciiTheme="minorHAnsi" w:eastAsia="Century Gothic" w:hAnsiTheme="minorHAnsi" w:cstheme="minorHAnsi"/>
                <w:b/>
              </w:rPr>
              <w:t>.</w:t>
            </w:r>
          </w:p>
        </w:tc>
      </w:tr>
      <w:tr w:rsidR="00224BCF" w:rsidRPr="00481D53" w:rsidTr="00AE334C">
        <w:trPr>
          <w:trHeight w:val="763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481D53" w:rsidRDefault="00224BCF" w:rsidP="00481D53">
            <w:pPr>
              <w:rPr>
                <w:rFonts w:asciiTheme="minorHAnsi" w:eastAsia="Century Gothic" w:hAnsiTheme="minorHAnsi" w:cstheme="minorHAnsi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481D53" w:rsidRDefault="00224BCF" w:rsidP="00481D53">
            <w:pPr>
              <w:rPr>
                <w:rFonts w:asciiTheme="minorHAnsi" w:eastAsia="Century Gothic" w:hAnsiTheme="minorHAnsi" w:cstheme="minorHAnsi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481D53" w:rsidRDefault="00224BCF" w:rsidP="00481D53">
            <w:pPr>
              <w:rPr>
                <w:rFonts w:asciiTheme="minorHAnsi" w:eastAsia="Century Gothic" w:hAnsiTheme="minorHAnsi" w:cstheme="minorHAnsi"/>
              </w:rPr>
            </w:pP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481D53" w:rsidRDefault="00224BCF" w:rsidP="00481D53">
            <w:pPr>
              <w:rPr>
                <w:rFonts w:asciiTheme="minorHAnsi" w:eastAsia="Century Gothic" w:hAnsiTheme="minorHAnsi" w:cstheme="minorHAnsi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481D53" w:rsidRDefault="00224BCF" w:rsidP="00481D53">
            <w:pPr>
              <w:rPr>
                <w:rFonts w:asciiTheme="minorHAnsi" w:eastAsia="Century Gothic" w:hAnsiTheme="minorHAnsi" w:cstheme="minorHAnsi"/>
              </w:rPr>
            </w:pPr>
          </w:p>
        </w:tc>
      </w:tr>
    </w:tbl>
    <w:p w:rsidR="00224BCF" w:rsidRPr="00481D53" w:rsidRDefault="00224BCF" w:rsidP="00481D53">
      <w:pPr>
        <w:rPr>
          <w:rFonts w:asciiTheme="minorHAnsi" w:eastAsia="Century Gothic" w:hAnsiTheme="minorHAnsi" w:cstheme="minorHAnsi"/>
        </w:rPr>
      </w:pPr>
    </w:p>
    <w:p w:rsidR="00224BCF" w:rsidRPr="00AE334C" w:rsidRDefault="00AE334C" w:rsidP="00AE334C">
      <w:pPr>
        <w:jc w:val="both"/>
        <w:rPr>
          <w:rFonts w:asciiTheme="minorHAnsi" w:hAnsiTheme="minorHAnsi" w:cstheme="minorHAnsi"/>
          <w:b/>
          <w:i/>
        </w:rPr>
      </w:pPr>
      <w:proofErr w:type="gramStart"/>
      <w:r w:rsidRPr="00AE334C">
        <w:rPr>
          <w:rFonts w:asciiTheme="minorHAnsi" w:hAnsiTheme="minorHAnsi" w:cstheme="minorHAnsi"/>
          <w:b/>
          <w:i/>
        </w:rPr>
        <w:t>In qualità di</w:t>
      </w:r>
      <w:proofErr w:type="gramEnd"/>
      <w:r w:rsidRPr="00AE334C">
        <w:rPr>
          <w:rFonts w:asciiTheme="minorHAnsi" w:hAnsiTheme="minorHAnsi" w:cstheme="minorHAnsi"/>
          <w:b/>
          <w:i/>
        </w:rPr>
        <w:t xml:space="preserve"> titolare/legale </w:t>
      </w:r>
      <w:r w:rsidR="000D1E99" w:rsidRPr="00AE334C">
        <w:rPr>
          <w:rFonts w:asciiTheme="minorHAnsi" w:hAnsiTheme="minorHAnsi" w:cstheme="minorHAnsi"/>
          <w:b/>
          <w:i/>
        </w:rPr>
        <w:t>rappresentante</w:t>
      </w:r>
      <w:r w:rsidRPr="00AE334C">
        <w:rPr>
          <w:rFonts w:asciiTheme="minorHAnsi" w:hAnsiTheme="minorHAnsi" w:cstheme="minorHAnsi"/>
          <w:b/>
          <w:i/>
        </w:rPr>
        <w:t xml:space="preserve"> dell’impresa </w:t>
      </w:r>
      <w:r w:rsidR="000D1E99" w:rsidRPr="00AE334C">
        <w:rPr>
          <w:rFonts w:asciiTheme="minorHAnsi" w:hAnsiTheme="minorHAnsi" w:cstheme="minorHAnsi"/>
          <w:b/>
          <w:i/>
        </w:rPr>
        <w:t>avente</w:t>
      </w:r>
      <w:r w:rsidRPr="00AE334C">
        <w:rPr>
          <w:rFonts w:asciiTheme="minorHAnsi" w:hAnsiTheme="minorHAnsi" w:cstheme="minorHAnsi"/>
          <w:b/>
          <w:i/>
        </w:rPr>
        <w:t xml:space="preserve"> sede/unità locale </w:t>
      </w:r>
      <w:r w:rsidR="000D1E99" w:rsidRPr="00AE334C">
        <w:rPr>
          <w:rFonts w:asciiTheme="minorHAnsi" w:hAnsiTheme="minorHAnsi" w:cstheme="minorHAnsi"/>
          <w:b/>
          <w:i/>
        </w:rPr>
        <w:t>oggetto</w:t>
      </w:r>
      <w:r w:rsidRPr="00AE334C">
        <w:rPr>
          <w:rFonts w:asciiTheme="minorHAnsi" w:hAnsiTheme="minorHAnsi" w:cstheme="minorHAnsi"/>
          <w:b/>
          <w:i/>
        </w:rPr>
        <w:t xml:space="preserve"> </w:t>
      </w:r>
      <w:r w:rsidR="000D1E99" w:rsidRPr="00AE334C">
        <w:rPr>
          <w:rFonts w:asciiTheme="minorHAnsi" w:hAnsiTheme="minorHAnsi" w:cstheme="minorHAnsi"/>
          <w:b/>
          <w:i/>
        </w:rPr>
        <w:t>dell’intervento in provincia di Catanzaro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tbl>
      <w:tblPr>
        <w:tblW w:w="983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892"/>
        <w:gridCol w:w="4100"/>
      </w:tblGrid>
      <w:tr w:rsidR="00224BCF" w:rsidRPr="00481D53">
        <w:trPr>
          <w:trHeight w:val="512"/>
        </w:trPr>
        <w:tc>
          <w:tcPr>
            <w:tcW w:w="9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 xml:space="preserve">SEZIONE 2 – </w:t>
            </w:r>
            <w:r w:rsidRPr="00AE334C">
              <w:rPr>
                <w:rFonts w:asciiTheme="minorHAnsi" w:hAnsiTheme="minorHAnsi" w:cstheme="minorHAnsi"/>
              </w:rPr>
              <w:t>Anagrafica impresa</w:t>
            </w:r>
          </w:p>
        </w:tc>
      </w:tr>
      <w:tr w:rsidR="00224BCF" w:rsidRPr="00481D53">
        <w:trPr>
          <w:trHeight w:val="694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Impresa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Denominazione/Ragione Sociale dell’impresa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Sede oggetto dell’intervento: (indirizzo completo)</w:t>
            </w:r>
          </w:p>
        </w:tc>
      </w:tr>
      <w:tr w:rsidR="00224BCF" w:rsidRPr="00481D53">
        <w:trPr>
          <w:trHeight w:val="654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</w:tr>
      <w:tr w:rsidR="00224BCF" w:rsidRPr="00481D53"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Dati impresa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Codice fiscale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Partita IVA</w:t>
            </w:r>
          </w:p>
        </w:tc>
      </w:tr>
      <w:tr w:rsidR="00224BCF" w:rsidRPr="00481D53">
        <w:trPr>
          <w:trHeight w:val="693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</w:tr>
      <w:tr w:rsidR="00224BCF" w:rsidRPr="00481D53" w:rsidTr="00AE334C">
        <w:trPr>
          <w:trHeight w:val="771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 xml:space="preserve">E-mail (per </w:t>
            </w:r>
            <w:proofErr w:type="gramStart"/>
            <w:r w:rsidRPr="00AE334C">
              <w:rPr>
                <w:rFonts w:asciiTheme="minorHAnsi" w:hAnsiTheme="minorHAnsi" w:cstheme="minorHAnsi"/>
                <w:b/>
              </w:rPr>
              <w:t>comunicazioni ordinaria</w:t>
            </w:r>
            <w:proofErr w:type="gramEnd"/>
            <w:r w:rsidRPr="00AE334C">
              <w:rPr>
                <w:rFonts w:asciiTheme="minorHAnsi" w:hAnsiTheme="minorHAnsi" w:cstheme="minorHAnsi"/>
                <w:b/>
              </w:rPr>
              <w:t>)</w:t>
            </w:r>
          </w:p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AE334C" w:rsidRDefault="000D1E99" w:rsidP="00481D53">
            <w:pPr>
              <w:rPr>
                <w:rFonts w:asciiTheme="minorHAnsi" w:hAnsiTheme="minorHAnsi" w:cstheme="minorHAnsi"/>
                <w:b/>
              </w:rPr>
            </w:pPr>
            <w:r w:rsidRPr="00AE334C">
              <w:rPr>
                <w:rFonts w:asciiTheme="minorHAnsi" w:hAnsiTheme="minorHAnsi" w:cstheme="minorHAnsi"/>
                <w:b/>
              </w:rPr>
              <w:t>E-mail (</w:t>
            </w:r>
            <w:proofErr w:type="spellStart"/>
            <w:r w:rsidRPr="00AE334C">
              <w:rPr>
                <w:rFonts w:asciiTheme="minorHAnsi" w:hAnsiTheme="minorHAnsi" w:cstheme="minorHAnsi"/>
                <w:b/>
              </w:rPr>
              <w:t>PEC</w:t>
            </w:r>
            <w:proofErr w:type="spellEnd"/>
            <w:r w:rsidRPr="00AE334C">
              <w:rPr>
                <w:rFonts w:asciiTheme="minorHAnsi" w:hAnsiTheme="minorHAnsi" w:cstheme="minorHAnsi"/>
                <w:b/>
              </w:rPr>
              <w:t xml:space="preserve"> per comunicazioni ufficiali)</w:t>
            </w:r>
          </w:p>
          <w:p w:rsidR="00224BCF" w:rsidRPr="00AE334C" w:rsidRDefault="00224BCF" w:rsidP="00481D53">
            <w:pPr>
              <w:rPr>
                <w:rFonts w:asciiTheme="minorHAnsi" w:eastAsia="Century Gothic" w:hAnsiTheme="minorHAnsi" w:cstheme="minorHAnsi"/>
                <w:b/>
              </w:rPr>
            </w:pPr>
          </w:p>
        </w:tc>
      </w:tr>
      <w:tr w:rsidR="00224BCF" w:rsidRPr="00481D53">
        <w:trPr>
          <w:trHeight w:val="652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481D53" w:rsidRDefault="00224BCF" w:rsidP="00481D53">
            <w:pPr>
              <w:rPr>
                <w:rFonts w:asciiTheme="minorHAnsi" w:eastAsia="Century Gothic" w:hAnsiTheme="minorHAnsi" w:cstheme="minorHAnsi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481D53" w:rsidRDefault="00224BCF" w:rsidP="00481D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BCF" w:rsidRPr="00481D53" w:rsidRDefault="00224BCF" w:rsidP="00481D53">
            <w:pPr>
              <w:rPr>
                <w:rFonts w:asciiTheme="minorHAnsi" w:hAnsiTheme="minorHAnsi" w:cstheme="minorHAnsi"/>
              </w:rPr>
            </w:pPr>
          </w:p>
        </w:tc>
      </w:tr>
    </w:tbl>
    <w:p w:rsidR="00AE334C" w:rsidRDefault="00AE334C" w:rsidP="00481D53">
      <w:pPr>
        <w:rPr>
          <w:rFonts w:asciiTheme="minorHAnsi" w:hAnsiTheme="minorHAnsi" w:cstheme="minorHAnsi"/>
        </w:rPr>
      </w:pPr>
    </w:p>
    <w:p w:rsidR="00224BCF" w:rsidRPr="00AC10C3" w:rsidRDefault="000D1E99" w:rsidP="00AC10C3">
      <w:pPr>
        <w:jc w:val="center"/>
        <w:rPr>
          <w:rFonts w:asciiTheme="minorHAnsi" w:hAnsiTheme="minorHAnsi" w:cstheme="minorHAnsi"/>
          <w:b/>
        </w:rPr>
      </w:pPr>
      <w:r w:rsidRPr="00AC10C3">
        <w:rPr>
          <w:rFonts w:asciiTheme="minorHAnsi" w:hAnsiTheme="minorHAnsi" w:cstheme="minorHAnsi"/>
          <w:b/>
        </w:rPr>
        <w:lastRenderedPageBreak/>
        <w:t>CHIEDE DI POTER ACCEDERE AL CONTRIBUTO PER LA REALIZZAZIONE</w:t>
      </w:r>
    </w:p>
    <w:p w:rsidR="00224BCF" w:rsidRPr="00AC10C3" w:rsidRDefault="000D1E99" w:rsidP="00AC10C3">
      <w:pPr>
        <w:jc w:val="center"/>
        <w:rPr>
          <w:rFonts w:asciiTheme="minorHAnsi" w:hAnsiTheme="minorHAnsi" w:cstheme="minorHAnsi"/>
          <w:b/>
        </w:rPr>
      </w:pPr>
      <w:r w:rsidRPr="00AC10C3">
        <w:rPr>
          <w:rFonts w:asciiTheme="minorHAnsi" w:hAnsiTheme="minorHAnsi" w:cstheme="minorHAnsi"/>
          <w:b/>
        </w:rPr>
        <w:t>DELLE SEGUENTI TIPOLOGIE DI INTERVENTO</w:t>
      </w:r>
    </w:p>
    <w:p w:rsidR="00224BCF" w:rsidRPr="00481D53" w:rsidRDefault="000D1E99" w:rsidP="00AC10C3">
      <w:pPr>
        <w:jc w:val="center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(selezionare una o più voci di spesa</w:t>
      </w:r>
      <w:r w:rsidR="00AC10C3">
        <w:rPr>
          <w:rFonts w:asciiTheme="minorHAnsi" w:hAnsiTheme="minorHAnsi" w:cstheme="minorHAnsi"/>
        </w:rPr>
        <w:t>)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AC10C3" w:rsidRDefault="000D1E99" w:rsidP="00AC10C3">
      <w:pPr>
        <w:jc w:val="center"/>
        <w:rPr>
          <w:rFonts w:asciiTheme="minorHAnsi" w:hAnsiTheme="minorHAnsi" w:cstheme="minorHAnsi"/>
          <w:b/>
        </w:rPr>
      </w:pPr>
      <w:r w:rsidRPr="00AC10C3">
        <w:rPr>
          <w:rFonts w:asciiTheme="minorHAnsi" w:hAnsiTheme="minorHAnsi" w:cstheme="minorHAnsi"/>
          <w:b/>
        </w:rPr>
        <w:t>MISURA A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sistemi</w:t>
      </w:r>
      <w:proofErr w:type="gramEnd"/>
      <w:r w:rsidRPr="00CF56EF">
        <w:rPr>
          <w:rFonts w:asciiTheme="minorHAnsi" w:hAnsiTheme="minorHAnsi" w:cstheme="minorHAnsi"/>
        </w:rPr>
        <w:t xml:space="preserve"> di video-allarme antirapina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sistemi</w:t>
      </w:r>
      <w:proofErr w:type="gramEnd"/>
      <w:r w:rsidRPr="00CF56EF">
        <w:rPr>
          <w:rFonts w:asciiTheme="minorHAnsi" w:hAnsiTheme="minorHAnsi" w:cstheme="minorHAnsi"/>
        </w:rPr>
        <w:t xml:space="preserve"> di video-sorveglianza a circuito chiuso, sistemi antintrusione con allarme acustico; blindature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481D53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B251D93" wp14:editId="69EC62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Square wrapText="bothSides"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4BCF" w:rsidRDefault="00224BCF"/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Figura a mano libera 8" o:spid="_x0000_s1026" style="position:absolute;left:0;text-align:left;margin-left:0;margin-top:0;width:0;height:0;z-index:1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coordsize="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" adj="-11796480,,5400" path="m,xe" strokeweight="1pt">
                <v:stroke joinstyle="miter"/>
                <v:formulas/>
                <v:path arrowok="t" o:connecttype="custom" o:connectlocs="1,0;0,1;1,1;1,1" o:connectangles="270,180,90,0" textboxrect="0,0,0,0"/>
                <v:textbox inset="0,0,0,0">
                  <w:txbxContent>
                    <w:p w:rsidR="00224BCF" w:rsidRDefault="00224BCF"/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Pr="00CF56EF">
        <w:rPr>
          <w:rFonts w:asciiTheme="minorHAnsi" w:hAnsiTheme="minorHAnsi" w:cstheme="minorHAnsi"/>
        </w:rPr>
        <w:t>casseforti</w:t>
      </w:r>
      <w:proofErr w:type="gramEnd"/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sistemi</w:t>
      </w:r>
      <w:proofErr w:type="gramEnd"/>
      <w:r w:rsidRPr="00CF56EF">
        <w:rPr>
          <w:rFonts w:asciiTheme="minorHAnsi" w:hAnsiTheme="minorHAnsi" w:cstheme="minorHAnsi"/>
        </w:rPr>
        <w:t xml:space="preserve"> antitaccheggio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serrande</w:t>
      </w:r>
      <w:proofErr w:type="gramEnd"/>
      <w:r w:rsidRPr="00CF56EF">
        <w:rPr>
          <w:rFonts w:asciiTheme="minorHAnsi" w:hAnsiTheme="minorHAnsi" w:cstheme="minorHAnsi"/>
        </w:rPr>
        <w:t xml:space="preserve"> e saracinesche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vetrine</w:t>
      </w:r>
      <w:proofErr w:type="gramEnd"/>
      <w:r w:rsidRPr="00CF56EF">
        <w:rPr>
          <w:rFonts w:asciiTheme="minorHAnsi" w:hAnsiTheme="minorHAnsi" w:cstheme="minorHAnsi"/>
        </w:rPr>
        <w:t xml:space="preserve"> e porte antisfondamento, inferriate e porte blindate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sistemi</w:t>
      </w:r>
      <w:proofErr w:type="gramEnd"/>
      <w:r w:rsidRPr="00CF56EF">
        <w:rPr>
          <w:rFonts w:asciiTheme="minorHAnsi" w:hAnsiTheme="minorHAnsi" w:cstheme="minorHAnsi"/>
        </w:rPr>
        <w:t xml:space="preserve"> biometrici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telecamere</w:t>
      </w:r>
      <w:proofErr w:type="gramEnd"/>
      <w:r w:rsidRPr="00CF56EF">
        <w:rPr>
          <w:rFonts w:asciiTheme="minorHAnsi" w:hAnsiTheme="minorHAnsi" w:cstheme="minorHAnsi"/>
        </w:rPr>
        <w:t xml:space="preserve"> termiche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dispositivi</w:t>
      </w:r>
      <w:proofErr w:type="gramEnd"/>
      <w:r w:rsidRPr="00CF56EF">
        <w:rPr>
          <w:rFonts w:asciiTheme="minorHAnsi" w:hAnsiTheme="minorHAnsi" w:cstheme="minorHAnsi"/>
        </w:rPr>
        <w:t xml:space="preserve"> aggiuntivi di illuminazione notturna esterna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automazione</w:t>
      </w:r>
      <w:proofErr w:type="gramEnd"/>
      <w:r w:rsidRPr="00CF56EF">
        <w:rPr>
          <w:rFonts w:asciiTheme="minorHAnsi" w:hAnsiTheme="minorHAnsi" w:cstheme="minorHAnsi"/>
        </w:rPr>
        <w:t xml:space="preserve"> nella gestione delle chiavi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CF56EF">
        <w:rPr>
          <w:rFonts w:asciiTheme="minorHAnsi" w:hAnsiTheme="minorHAnsi" w:cstheme="minorHAnsi"/>
        </w:rPr>
        <w:t>altro _____________________________________________________________________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AC10C3" w:rsidRDefault="000D1E99" w:rsidP="00AC10C3">
      <w:pPr>
        <w:jc w:val="center"/>
        <w:rPr>
          <w:rFonts w:asciiTheme="minorHAnsi" w:hAnsiTheme="minorHAnsi" w:cstheme="minorHAnsi"/>
          <w:b/>
        </w:rPr>
      </w:pPr>
      <w:r w:rsidRPr="00AC10C3">
        <w:rPr>
          <w:rFonts w:asciiTheme="minorHAnsi" w:hAnsiTheme="minorHAnsi" w:cstheme="minorHAnsi"/>
          <w:b/>
        </w:rPr>
        <w:t>MISURA B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CF56EF">
        <w:rPr>
          <w:rFonts w:asciiTheme="minorHAnsi" w:hAnsiTheme="minorHAnsi" w:cstheme="minorHAnsi"/>
        </w:rPr>
        <w:t>sistemi di pagamento elettronici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sistemi</w:t>
      </w:r>
      <w:proofErr w:type="gramEnd"/>
      <w:r w:rsidRPr="00CF56EF">
        <w:rPr>
          <w:rFonts w:asciiTheme="minorHAnsi" w:hAnsiTheme="minorHAnsi" w:cstheme="minorHAnsi"/>
        </w:rPr>
        <w:t xml:space="preserve"> di rilevazione delle banconote false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registratori</w:t>
      </w:r>
      <w:proofErr w:type="gramEnd"/>
      <w:r w:rsidRPr="00CF56EF">
        <w:rPr>
          <w:rFonts w:asciiTheme="minorHAnsi" w:hAnsiTheme="minorHAnsi" w:cstheme="minorHAnsi"/>
        </w:rPr>
        <w:t xml:space="preserve"> fiscali telematici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CF56EF">
        <w:rPr>
          <w:rFonts w:asciiTheme="minorHAnsi" w:hAnsiTheme="minorHAnsi" w:cstheme="minorHAnsi"/>
        </w:rPr>
        <w:t>altro _____________________________________________________________________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AC10C3" w:rsidRDefault="000D1E99" w:rsidP="00AC10C3">
      <w:pPr>
        <w:jc w:val="center"/>
        <w:rPr>
          <w:rFonts w:asciiTheme="minorHAnsi" w:hAnsiTheme="minorHAnsi" w:cstheme="minorHAnsi"/>
          <w:b/>
        </w:rPr>
      </w:pPr>
      <w:r w:rsidRPr="00AC10C3">
        <w:rPr>
          <w:rFonts w:asciiTheme="minorHAnsi" w:hAnsiTheme="minorHAnsi" w:cstheme="minorHAnsi"/>
          <w:b/>
        </w:rPr>
        <w:t>MISURA C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CF56EF">
        <w:rPr>
          <w:rFonts w:asciiTheme="minorHAnsi" w:hAnsiTheme="minorHAnsi" w:cstheme="minorHAnsi"/>
        </w:rPr>
        <w:t>acquisto</w:t>
      </w:r>
      <w:proofErr w:type="gramEnd"/>
      <w:r w:rsidRPr="00CF56EF">
        <w:rPr>
          <w:rFonts w:asciiTheme="minorHAnsi" w:hAnsiTheme="minorHAnsi" w:cstheme="minorHAnsi"/>
        </w:rPr>
        <w:t xml:space="preserve"> e l’installazione (ivi compresi montaggio e trasporto) di sistemi antintrusione, a protezione delle  coltivazione agricole</w:t>
      </w:r>
    </w:p>
    <w:p w:rsidR="00224BCF" w:rsidRPr="00CF56EF" w:rsidRDefault="000D1E99" w:rsidP="00CF56E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 w:rsidRPr="00CF56EF">
        <w:rPr>
          <w:rFonts w:asciiTheme="minorHAnsi" w:hAnsiTheme="minorHAnsi" w:cstheme="minorHAnsi"/>
        </w:rPr>
        <w:t>Altro _____________________________________________________________________</w:t>
      </w:r>
    </w:p>
    <w:p w:rsidR="00224BCF" w:rsidRPr="00481D53" w:rsidRDefault="000D1E99" w:rsidP="00481D53">
      <w:pPr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 xml:space="preserve"> 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0D1E99" w:rsidP="00CF56EF">
      <w:pPr>
        <w:jc w:val="both"/>
        <w:rPr>
          <w:rFonts w:asciiTheme="minorHAnsi" w:hAnsiTheme="minorHAnsi" w:cstheme="minorHAnsi"/>
        </w:rPr>
      </w:pPr>
      <w:r w:rsidRPr="00CF56EF">
        <w:rPr>
          <w:rFonts w:asciiTheme="minorHAnsi" w:hAnsiTheme="minorHAnsi" w:cstheme="minorHAnsi"/>
          <w:b/>
        </w:rPr>
        <w:t xml:space="preserve">BREVE DESCRIZIONE </w:t>
      </w:r>
      <w:r w:rsidR="00CF56EF">
        <w:rPr>
          <w:rFonts w:asciiTheme="minorHAnsi" w:hAnsiTheme="minorHAnsi" w:cstheme="minorHAnsi"/>
          <w:b/>
        </w:rPr>
        <w:t xml:space="preserve">DELL’INTERVENTO </w:t>
      </w:r>
      <w:r w:rsidRPr="00481D53">
        <w:rPr>
          <w:rFonts w:asciiTheme="minorHAnsi" w:hAnsiTheme="minorHAnsi" w:cstheme="minorHAnsi"/>
        </w:rPr>
        <w:t xml:space="preserve">(descrivere la tipologia </w:t>
      </w:r>
      <w:proofErr w:type="gramStart"/>
      <w:r w:rsidRPr="00481D53">
        <w:rPr>
          <w:rFonts w:asciiTheme="minorHAnsi" w:hAnsiTheme="minorHAnsi" w:cstheme="minorHAnsi"/>
        </w:rPr>
        <w:t xml:space="preserve">di </w:t>
      </w:r>
      <w:proofErr w:type="gramEnd"/>
      <w:r w:rsidRPr="00481D53">
        <w:rPr>
          <w:rFonts w:asciiTheme="minorHAnsi" w:hAnsiTheme="minorHAnsi" w:cstheme="minorHAnsi"/>
        </w:rPr>
        <w:t>intervento che si intende realizzare corredato dai relativi preventivi di spesa in allegato)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3F179E" w:rsidRDefault="000D1E99" w:rsidP="00481D53">
      <w:pPr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COSTO COMPLESSIVO INTERVENTI</w:t>
      </w:r>
      <w:r w:rsidRPr="003F179E">
        <w:rPr>
          <w:rFonts w:asciiTheme="minorHAnsi" w:hAnsiTheme="minorHAnsi" w:cstheme="minorHAnsi"/>
          <w:b/>
        </w:rPr>
        <w:tab/>
      </w:r>
    </w:p>
    <w:p w:rsidR="00224BCF" w:rsidRPr="003F179E" w:rsidRDefault="000D1E99" w:rsidP="00481D53">
      <w:pPr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€</w:t>
      </w:r>
    </w:p>
    <w:p w:rsidR="00224BCF" w:rsidRPr="00481D53" w:rsidRDefault="000D1E99" w:rsidP="00481D53">
      <w:pPr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(al netto di IVA, investimento minimo € 500)</w:t>
      </w:r>
    </w:p>
    <w:p w:rsidR="00224BCF" w:rsidRPr="00481D53" w:rsidRDefault="00224BCF" w:rsidP="00481D53">
      <w:pPr>
        <w:rPr>
          <w:rFonts w:asciiTheme="minorHAnsi" w:eastAsia="Arial" w:hAnsiTheme="minorHAnsi" w:cstheme="minorHAnsi"/>
        </w:rPr>
      </w:pPr>
    </w:p>
    <w:p w:rsidR="00224BCF" w:rsidRPr="00481D53" w:rsidRDefault="00224BCF" w:rsidP="00481D53">
      <w:pPr>
        <w:rPr>
          <w:rFonts w:asciiTheme="minorHAnsi" w:eastAsia="Arial" w:hAnsiTheme="minorHAnsi" w:cstheme="minorHAnsi"/>
        </w:rPr>
      </w:pPr>
    </w:p>
    <w:p w:rsidR="00224BCF" w:rsidRPr="003F179E" w:rsidRDefault="000D1E99" w:rsidP="00481D53">
      <w:pPr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CONTRIBUTO richiesto</w:t>
      </w:r>
      <w:r w:rsidRPr="003F179E">
        <w:rPr>
          <w:rFonts w:asciiTheme="minorHAnsi" w:hAnsiTheme="minorHAnsi" w:cstheme="minorHAnsi"/>
          <w:b/>
        </w:rPr>
        <w:tab/>
      </w:r>
    </w:p>
    <w:p w:rsidR="00224BCF" w:rsidRPr="003F179E" w:rsidRDefault="000D1E99" w:rsidP="00481D53">
      <w:pPr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€</w:t>
      </w:r>
    </w:p>
    <w:p w:rsidR="00224BCF" w:rsidRPr="00481D53" w:rsidRDefault="000D1E99" w:rsidP="00481D53">
      <w:pPr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(70% costo complessivo fino al massimo consentito dal Bando</w:t>
      </w:r>
      <w:proofErr w:type="gramStart"/>
      <w:r w:rsidRPr="00481D53">
        <w:rPr>
          <w:rFonts w:asciiTheme="minorHAnsi" w:hAnsiTheme="minorHAnsi" w:cstheme="minorHAnsi"/>
        </w:rPr>
        <w:t>)</w:t>
      </w:r>
      <w:proofErr w:type="gramEnd"/>
    </w:p>
    <w:p w:rsidR="00224BCF" w:rsidRPr="00481D53" w:rsidRDefault="00224BCF" w:rsidP="00481D53">
      <w:pPr>
        <w:rPr>
          <w:rFonts w:asciiTheme="minorHAnsi" w:eastAsia="Arial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3F179E" w:rsidRDefault="000D1E99" w:rsidP="003F179E">
      <w:pPr>
        <w:jc w:val="center"/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DICHIARA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3F179E" w:rsidRDefault="000D1E99" w:rsidP="003F179E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3F179E">
        <w:rPr>
          <w:rFonts w:asciiTheme="minorHAnsi" w:hAnsiTheme="minorHAnsi" w:cstheme="minorHAnsi"/>
        </w:rPr>
        <w:t>di</w:t>
      </w:r>
      <w:proofErr w:type="gramEnd"/>
      <w:r w:rsidRPr="003F179E">
        <w:rPr>
          <w:rFonts w:asciiTheme="minorHAnsi" w:hAnsiTheme="minorHAnsi" w:cstheme="minorHAnsi"/>
        </w:rPr>
        <w:t xml:space="preserve"> aver preso visione e di accettare integralmente e senza riserva i contenuti e le condizioni previste nel “BANDO IMPRESA SICURA”;</w:t>
      </w:r>
    </w:p>
    <w:p w:rsidR="00224BCF" w:rsidRPr="003F179E" w:rsidRDefault="000D1E99" w:rsidP="003F179E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3F179E">
        <w:rPr>
          <w:rFonts w:asciiTheme="minorHAnsi" w:hAnsiTheme="minorHAnsi" w:cstheme="minorHAnsi"/>
        </w:rPr>
        <w:t>di</w:t>
      </w:r>
      <w:proofErr w:type="gramEnd"/>
      <w:r w:rsidRPr="003F179E">
        <w:rPr>
          <w:rFonts w:asciiTheme="minorHAnsi" w:hAnsiTheme="minorHAnsi" w:cstheme="minorHAnsi"/>
        </w:rPr>
        <w:t xml:space="preserve"> essere in possesso di tutti i requisiti richiesti previsti dall’art. 2 del bando;</w:t>
      </w:r>
    </w:p>
    <w:p w:rsidR="00224BCF" w:rsidRPr="003F179E" w:rsidRDefault="000D1E99" w:rsidP="003F179E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3F179E">
        <w:rPr>
          <w:rFonts w:asciiTheme="minorHAnsi" w:hAnsiTheme="minorHAnsi" w:cstheme="minorHAnsi"/>
        </w:rPr>
        <w:t>di</w:t>
      </w:r>
      <w:proofErr w:type="gramEnd"/>
      <w:r w:rsidRPr="003F179E">
        <w:rPr>
          <w:rFonts w:asciiTheme="minorHAnsi" w:hAnsiTheme="minorHAnsi" w:cstheme="minorHAnsi"/>
        </w:rPr>
        <w:t xml:space="preserve"> essere a conoscenza delle norme relative a decadenza dei benefici, ispezioni, controlli e sanzioni;</w:t>
      </w:r>
    </w:p>
    <w:p w:rsidR="00224BCF" w:rsidRPr="003F179E" w:rsidRDefault="000D1E99" w:rsidP="003F179E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3F179E">
        <w:rPr>
          <w:rFonts w:asciiTheme="minorHAnsi" w:hAnsiTheme="minorHAnsi" w:cstheme="minorHAnsi"/>
        </w:rPr>
        <w:t>di</w:t>
      </w:r>
      <w:proofErr w:type="gramEnd"/>
      <w:r w:rsidRPr="003F179E">
        <w:rPr>
          <w:rFonts w:asciiTheme="minorHAnsi" w:hAnsiTheme="minorHAnsi" w:cstheme="minorHAnsi"/>
        </w:rPr>
        <w:t xml:space="preserve"> non aver presentato altre domande a valere sul presente bando a meno di formale ritiro o esclusione della presente pratica;</w:t>
      </w:r>
    </w:p>
    <w:p w:rsidR="00224BCF" w:rsidRPr="003F179E" w:rsidRDefault="000D1E99" w:rsidP="003F179E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3F179E">
        <w:rPr>
          <w:rFonts w:asciiTheme="minorHAnsi" w:hAnsiTheme="minorHAnsi" w:cstheme="minorHAnsi"/>
        </w:rPr>
        <w:t>la</w:t>
      </w:r>
      <w:proofErr w:type="gramEnd"/>
      <w:r w:rsidRPr="003F179E">
        <w:rPr>
          <w:rFonts w:asciiTheme="minorHAnsi" w:hAnsiTheme="minorHAnsi" w:cstheme="minorHAnsi"/>
        </w:rPr>
        <w:t xml:space="preserve"> veridicità e la conformità di dati, notizie e dichiarazioni riportate nella domanda e negli allegati;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3F179E" w:rsidRDefault="000D1E99" w:rsidP="003F179E">
      <w:pPr>
        <w:jc w:val="center"/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DICHIARA ALTRESI’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0D1E99" w:rsidP="003F179E">
      <w:pPr>
        <w:jc w:val="both"/>
        <w:rPr>
          <w:rFonts w:asciiTheme="minorHAnsi" w:hAnsiTheme="minorHAnsi" w:cstheme="minorHAnsi"/>
        </w:rPr>
      </w:pPr>
      <w:proofErr w:type="gramStart"/>
      <w:r w:rsidRPr="00481D53">
        <w:rPr>
          <w:rFonts w:asciiTheme="minorHAnsi" w:hAnsiTheme="minorHAnsi" w:cstheme="minorHAnsi"/>
        </w:rPr>
        <w:t>di</w:t>
      </w:r>
      <w:proofErr w:type="gramEnd"/>
      <w:r w:rsidRPr="00481D53">
        <w:rPr>
          <w:rFonts w:asciiTheme="minorHAnsi" w:hAnsiTheme="minorHAnsi" w:cstheme="minorHAnsi"/>
        </w:rPr>
        <w:t xml:space="preserve"> rendere le precedenti dichiarazioni ai sensi dell’art. 47 del </w:t>
      </w:r>
      <w:proofErr w:type="spellStart"/>
      <w:r w:rsidRPr="00481D53">
        <w:rPr>
          <w:rFonts w:asciiTheme="minorHAnsi" w:hAnsiTheme="minorHAnsi" w:cstheme="minorHAnsi"/>
        </w:rPr>
        <w:t>DPR</w:t>
      </w:r>
      <w:proofErr w:type="spellEnd"/>
      <w:r w:rsidRPr="00481D53">
        <w:rPr>
          <w:rFonts w:asciiTheme="minorHAnsi" w:hAnsiTheme="minorHAnsi" w:cstheme="minorHAnsi"/>
        </w:rPr>
        <w:t xml:space="preserve"> 445/2000 e di essere consapevole delle responsabilità penali cui può andare incontro in caso di dichiarazione mendace o di esibizione di atto falso o contenente dati non rispondenti a verità, ai sensi dell’art. 76 del citato </w:t>
      </w:r>
      <w:proofErr w:type="spellStart"/>
      <w:r w:rsidRPr="00481D53">
        <w:rPr>
          <w:rFonts w:asciiTheme="minorHAnsi" w:hAnsiTheme="minorHAnsi" w:cstheme="minorHAnsi"/>
        </w:rPr>
        <w:t>DPR</w:t>
      </w:r>
      <w:proofErr w:type="spellEnd"/>
      <w:r w:rsidRPr="00481D53">
        <w:rPr>
          <w:rFonts w:asciiTheme="minorHAnsi" w:hAnsiTheme="minorHAnsi" w:cstheme="minorHAnsi"/>
        </w:rPr>
        <w:t xml:space="preserve"> 445/2000.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3F179E" w:rsidRDefault="000D1E99" w:rsidP="003F179E">
      <w:pPr>
        <w:jc w:val="center"/>
        <w:rPr>
          <w:rFonts w:asciiTheme="minorHAnsi" w:hAnsiTheme="minorHAnsi" w:cstheme="minorHAnsi"/>
          <w:b/>
        </w:rPr>
      </w:pPr>
      <w:r w:rsidRPr="003F179E">
        <w:rPr>
          <w:rFonts w:asciiTheme="minorHAnsi" w:hAnsiTheme="minorHAnsi" w:cstheme="minorHAnsi"/>
          <w:b/>
        </w:rPr>
        <w:t>ACCONSENTE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0D1E99" w:rsidP="00FE5EDB">
      <w:pPr>
        <w:jc w:val="both"/>
        <w:rPr>
          <w:rFonts w:asciiTheme="minorHAnsi" w:hAnsiTheme="minorHAnsi" w:cstheme="minorHAnsi"/>
        </w:rPr>
      </w:pPr>
      <w:proofErr w:type="gramStart"/>
      <w:r w:rsidRPr="00481D53">
        <w:rPr>
          <w:rFonts w:asciiTheme="minorHAnsi" w:hAnsiTheme="minorHAnsi" w:cstheme="minorHAnsi"/>
        </w:rPr>
        <w:t>al</w:t>
      </w:r>
      <w:proofErr w:type="gramEnd"/>
      <w:r w:rsidRPr="00481D53">
        <w:rPr>
          <w:rFonts w:asciiTheme="minorHAnsi" w:hAnsiTheme="minorHAnsi" w:cstheme="minorHAnsi"/>
        </w:rPr>
        <w:t xml:space="preserve"> trattamento dei dati necessari allo svolgimento della valutazione del progetto e a alla loro comunicazione e diffusione ai soggetti indicati nell'informativa in conformità ai disposti dagli artt. 13 e 14 del Regolamento (UE) 2016/679</w:t>
      </w:r>
      <w:r w:rsidR="00FE5EDB">
        <w:rPr>
          <w:rFonts w:asciiTheme="minorHAnsi" w:hAnsiTheme="minorHAnsi" w:cstheme="minorHAnsi"/>
        </w:rPr>
        <w:t>.</w:t>
      </w:r>
    </w:p>
    <w:p w:rsidR="00224BCF" w:rsidRPr="00481D53" w:rsidRDefault="00224BCF" w:rsidP="00FE5EDB">
      <w:pPr>
        <w:jc w:val="both"/>
        <w:rPr>
          <w:rFonts w:asciiTheme="minorHAnsi" w:hAnsiTheme="minorHAnsi" w:cstheme="minorHAnsi"/>
        </w:rPr>
      </w:pPr>
    </w:p>
    <w:p w:rsidR="00224BCF" w:rsidRPr="00481D53" w:rsidRDefault="000D1E99" w:rsidP="00FE5EDB">
      <w:pPr>
        <w:jc w:val="both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Prende atto</w:t>
      </w:r>
      <w:proofErr w:type="gramStart"/>
      <w:r w:rsidRPr="00481D53">
        <w:rPr>
          <w:rFonts w:asciiTheme="minorHAnsi" w:hAnsiTheme="minorHAnsi" w:cstheme="minorHAnsi"/>
        </w:rPr>
        <w:t xml:space="preserve">  </w:t>
      </w:r>
      <w:proofErr w:type="gramEnd"/>
      <w:r w:rsidRPr="00481D53">
        <w:rPr>
          <w:rFonts w:asciiTheme="minorHAnsi" w:hAnsiTheme="minorHAnsi" w:cstheme="minorHAnsi"/>
        </w:rPr>
        <w:t>che il titolare del trattamento dei dati è la Camera di Commercio di Catanzaro, nella persona del suo legale rappresentante.</w:t>
      </w:r>
    </w:p>
    <w:p w:rsidR="00224BCF" w:rsidRPr="00481D53" w:rsidRDefault="000D1E99" w:rsidP="00FE5EDB">
      <w:pPr>
        <w:jc w:val="both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Responsabile del trattamento</w:t>
      </w:r>
      <w:proofErr w:type="gramStart"/>
      <w:r w:rsidRPr="00481D53">
        <w:rPr>
          <w:rFonts w:asciiTheme="minorHAnsi" w:hAnsiTheme="minorHAnsi" w:cstheme="minorHAnsi"/>
        </w:rPr>
        <w:t xml:space="preserve">  </w:t>
      </w:r>
      <w:proofErr w:type="gramEnd"/>
      <w:r w:rsidRPr="00481D53">
        <w:rPr>
          <w:rFonts w:asciiTheme="minorHAnsi" w:hAnsiTheme="minorHAnsi" w:cstheme="minorHAnsi"/>
        </w:rPr>
        <w:t>è l'azienda speciale “</w:t>
      </w:r>
      <w:proofErr w:type="spellStart"/>
      <w:r w:rsidRPr="00481D53">
        <w:rPr>
          <w:rFonts w:asciiTheme="minorHAnsi" w:hAnsiTheme="minorHAnsi" w:cstheme="minorHAnsi"/>
        </w:rPr>
        <w:t>PromoCatanzaro</w:t>
      </w:r>
      <w:proofErr w:type="spellEnd"/>
      <w:r w:rsidRPr="00481D53">
        <w:rPr>
          <w:rFonts w:asciiTheme="minorHAnsi" w:hAnsiTheme="minorHAnsi" w:cstheme="minorHAnsi"/>
        </w:rPr>
        <w:t>”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0D1E99" w:rsidP="00FE5EDB">
      <w:pPr>
        <w:ind w:left="4820"/>
        <w:jc w:val="center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In fede</w:t>
      </w:r>
    </w:p>
    <w:p w:rsidR="00224BCF" w:rsidRPr="00481D53" w:rsidRDefault="000D1E99" w:rsidP="00FE5EDB">
      <w:pPr>
        <w:ind w:left="4820"/>
        <w:jc w:val="center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(Il titolare/legale rappresentante dell'impresa)</w:t>
      </w:r>
    </w:p>
    <w:p w:rsidR="00224BCF" w:rsidRPr="00481D53" w:rsidRDefault="000D1E99" w:rsidP="00FE5EDB">
      <w:pPr>
        <w:ind w:left="4820"/>
        <w:jc w:val="center"/>
        <w:rPr>
          <w:rFonts w:asciiTheme="minorHAnsi" w:hAnsiTheme="minorHAnsi" w:cstheme="minorHAnsi"/>
        </w:rPr>
      </w:pPr>
      <w:r w:rsidRPr="00481D53">
        <w:rPr>
          <w:rFonts w:asciiTheme="minorHAnsi" w:hAnsiTheme="minorHAnsi" w:cstheme="minorHAnsi"/>
        </w:rPr>
        <w:t>Firma Digitale</w:t>
      </w: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481D53" w:rsidRDefault="00224BCF" w:rsidP="00481D53">
      <w:pPr>
        <w:rPr>
          <w:rFonts w:asciiTheme="minorHAnsi" w:hAnsiTheme="minorHAnsi" w:cstheme="minorHAnsi"/>
        </w:rPr>
      </w:pPr>
    </w:p>
    <w:p w:rsidR="00224BCF" w:rsidRPr="00FE5EDB" w:rsidRDefault="000D1E99" w:rsidP="00481D53">
      <w:pPr>
        <w:rPr>
          <w:rFonts w:asciiTheme="minorHAnsi" w:hAnsiTheme="minorHAnsi" w:cstheme="minorHAnsi"/>
          <w:b/>
        </w:rPr>
      </w:pPr>
      <w:r w:rsidRPr="00FE5EDB">
        <w:rPr>
          <w:rFonts w:asciiTheme="minorHAnsi" w:hAnsiTheme="minorHAnsi" w:cstheme="minorHAnsi"/>
          <w:b/>
        </w:rPr>
        <w:t>Allega</w:t>
      </w:r>
    </w:p>
    <w:p w:rsidR="00224BCF" w:rsidRPr="00FE5EDB" w:rsidRDefault="000D1E99" w:rsidP="00FE5EDB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FE5EDB">
        <w:rPr>
          <w:rFonts w:asciiTheme="minorHAnsi" w:hAnsiTheme="minorHAnsi" w:cstheme="minorHAnsi"/>
        </w:rPr>
        <w:t>Preventivi di spesa</w:t>
      </w:r>
    </w:p>
    <w:p w:rsidR="00224BCF" w:rsidRPr="00FE5EDB" w:rsidRDefault="000D1E99" w:rsidP="00FE5EDB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FE5EDB">
        <w:rPr>
          <w:rFonts w:asciiTheme="minorHAnsi" w:hAnsiTheme="minorHAnsi" w:cstheme="minorHAnsi"/>
        </w:rPr>
        <w:t xml:space="preserve">Modello F23 </w:t>
      </w:r>
      <w:proofErr w:type="gramStart"/>
      <w:r w:rsidRPr="00FE5EDB">
        <w:rPr>
          <w:rFonts w:asciiTheme="minorHAnsi" w:hAnsiTheme="minorHAnsi" w:cstheme="minorHAnsi"/>
        </w:rPr>
        <w:t>relativo al</w:t>
      </w:r>
      <w:proofErr w:type="gramEnd"/>
      <w:r w:rsidRPr="00FE5EDB">
        <w:rPr>
          <w:rFonts w:asciiTheme="minorHAnsi" w:hAnsiTheme="minorHAnsi" w:cstheme="minorHAnsi"/>
        </w:rPr>
        <w:t xml:space="preserve"> pagamento dell'imposta di bollo da € 16,00</w:t>
      </w:r>
    </w:p>
    <w:p w:rsidR="00224BCF" w:rsidRPr="00FE5EDB" w:rsidRDefault="000D1E99" w:rsidP="00FE5EDB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FE5EDB">
        <w:rPr>
          <w:rFonts w:asciiTheme="minorHAnsi" w:hAnsiTheme="minorHAnsi" w:cstheme="minorHAnsi"/>
        </w:rPr>
        <w:t>Copia del documento d'identità del richiedente</w:t>
      </w:r>
    </w:p>
    <w:p w:rsidR="00224BCF" w:rsidRPr="00FE5EDB" w:rsidRDefault="000D1E99" w:rsidP="00FE5EDB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</w:rPr>
      </w:pPr>
      <w:r w:rsidRPr="00FE5EDB">
        <w:rPr>
          <w:rFonts w:asciiTheme="minorHAnsi" w:hAnsiTheme="minorHAnsi" w:cstheme="minorHAnsi"/>
        </w:rPr>
        <w:t xml:space="preserve">Dichiarazione de </w:t>
      </w:r>
      <w:proofErr w:type="spellStart"/>
      <w:r w:rsidRPr="00FE5EDB">
        <w:rPr>
          <w:rFonts w:asciiTheme="minorHAnsi" w:hAnsiTheme="minorHAnsi" w:cstheme="minorHAnsi"/>
        </w:rPr>
        <w:t>minimis</w:t>
      </w:r>
      <w:proofErr w:type="spellEnd"/>
    </w:p>
    <w:sectPr w:rsidR="00224BCF" w:rsidRPr="00FE5EDB">
      <w:headerReference w:type="default" r:id="rId10"/>
      <w:footerReference w:type="default" r:id="rId11"/>
      <w:pgSz w:w="11910" w:h="16840"/>
      <w:pgMar w:top="1740" w:right="1020" w:bottom="1200" w:left="102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08" w:rsidRDefault="00C33D08">
      <w:r>
        <w:separator/>
      </w:r>
    </w:p>
  </w:endnote>
  <w:endnote w:type="continuationSeparator" w:id="0">
    <w:p w:rsidR="00C33D08" w:rsidRDefault="00C3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Symbol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D3" w:rsidRDefault="000D1E99">
    <w:pPr>
      <w:pStyle w:val="Textbody"/>
      <w:wordWrap w:val="0"/>
      <w:overflowPunct w:val="0"/>
      <w:spacing w:line="12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6745680</wp:posOffset>
              </wp:positionH>
              <wp:positionV relativeFrom="page">
                <wp:posOffset>9916200</wp:posOffset>
              </wp:positionV>
              <wp:extent cx="122040" cy="165960"/>
              <wp:effectExtent l="0" t="0" r="11310" b="549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9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42AD3" w:rsidRDefault="00C33D08"/>
                      </w:txbxContent>
                    </wps:txbx>
                    <wps:bodyPr vert="horz" wrap="none" lIns="0" tIns="0" rIns="0" bIns="0" anchor="ctr" anchorCtr="1" compatLnSpc="0"/>
                  </wps:wsp>
                </a:graphicData>
              </a:graphic>
            </wp:anchor>
          </w:drawing>
        </mc:Choice>
        <mc:Fallback>
          <w:pict>
            <v:rect id="Rettangolo 5" o:spid="_x0000_s1029" style="position:absolute;margin-left:531.15pt;margin-top:780.8pt;width:9.6pt;height:13.05pt;z-index:-2516520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" filled="f" stroked="f">
              <v:textbox inset="0,0,0,0">
                <w:txbxContent>
                  <w:p w:rsidR="00C42AD3" w:rsidRDefault="000D1E99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08" w:rsidRDefault="00C33D08">
      <w:r>
        <w:rPr>
          <w:color w:val="000000"/>
        </w:rPr>
        <w:separator/>
      </w:r>
    </w:p>
  </w:footnote>
  <w:footnote w:type="continuationSeparator" w:id="0">
    <w:p w:rsidR="00C33D08" w:rsidRDefault="00C33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D3" w:rsidRDefault="000D1E99">
    <w:pPr>
      <w:pStyle w:val="Standard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5204520</wp:posOffset>
              </wp:positionH>
              <wp:positionV relativeFrom="page">
                <wp:posOffset>449639</wp:posOffset>
              </wp:positionV>
              <wp:extent cx="1613160" cy="660600"/>
              <wp:effectExtent l="0" t="0" r="6090" b="61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3160" cy="660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42AD3" w:rsidRDefault="00C33D08">
                          <w:pPr>
                            <w:spacing w:line="590" w:lineRule="atLeast"/>
                          </w:pPr>
                        </w:p>
                        <w:p w:rsidR="00C42AD3" w:rsidRDefault="00C33D08"/>
                      </w:txbxContent>
                    </wps:txbx>
                    <wps:bodyPr vert="horz" wrap="none" lIns="0" tIns="0" rIns="0" bIns="0" anchor="ctr" anchorCtr="1" compatLnSpc="0"/>
                  </wps:wsp>
                </a:graphicData>
              </a:graphic>
            </wp:anchor>
          </w:drawing>
        </mc:Choice>
        <mc:Fallback>
          <w:pict>
            <v:rect id="Rettangolo 1" o:spid="_x0000_s1027" style="position:absolute;margin-left:409.8pt;margin-top:35.4pt;width:127pt;height:52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" filled="f" stroked="f">
              <v:textbox inset="0,0,0,0">
                <w:txbxContent>
                  <w:p w:rsidR="00C42AD3" w:rsidRDefault="000D1E99">
                    <w:pPr>
                      <w:spacing w:line="590" w:lineRule="atLeast"/>
                    </w:pPr>
                  </w:p>
                  <w:p w:rsidR="00C42AD3" w:rsidRDefault="000D1E9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719280</wp:posOffset>
              </wp:positionH>
              <wp:positionV relativeFrom="page">
                <wp:posOffset>605160</wp:posOffset>
              </wp:positionV>
              <wp:extent cx="1384559" cy="495720"/>
              <wp:effectExtent l="0" t="0" r="6091" b="1863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559" cy="4957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42AD3" w:rsidRDefault="00C33D08"/>
                      </w:txbxContent>
                    </wps:txbx>
                    <wps:bodyPr vert="horz" wrap="none" lIns="0" tIns="0" rIns="0" bIns="0" anchor="ctr" anchorCtr="1" compatLnSpc="0"/>
                  </wps:wsp>
                </a:graphicData>
              </a:graphic>
            </wp:anchor>
          </w:drawing>
        </mc:Choice>
        <mc:Fallback>
          <w:pict>
            <v:rect id="Rettangolo 2" o:spid="_x0000_s1028" style="position:absolute;margin-left:56.65pt;margin-top:47.65pt;width:109pt;height:39.05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" filled="f" stroked="f">
              <v:textbox inset="0,0,0,0">
                <w:txbxContent>
                  <w:p w:rsidR="00C42AD3" w:rsidRDefault="000D1E9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684B4503" wp14:editId="2AA37B9A">
          <wp:simplePos x="0" y="0"/>
          <wp:positionH relativeFrom="column">
            <wp:posOffset>4790520</wp:posOffset>
          </wp:positionH>
          <wp:positionV relativeFrom="paragraph">
            <wp:posOffset>-88200</wp:posOffset>
          </wp:positionV>
          <wp:extent cx="1421280" cy="585000"/>
          <wp:effectExtent l="0" t="0" r="7470" b="5550"/>
          <wp:wrapNone/>
          <wp:docPr id="3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280" cy="585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A37D0AC" wp14:editId="7A4D3890">
          <wp:simplePos x="0" y="0"/>
          <wp:positionH relativeFrom="column">
            <wp:posOffset>95400</wp:posOffset>
          </wp:positionH>
          <wp:positionV relativeFrom="paragraph">
            <wp:posOffset>-164520</wp:posOffset>
          </wp:positionV>
          <wp:extent cx="1722600" cy="548640"/>
          <wp:effectExtent l="0" t="0" r="0" b="3810"/>
          <wp:wrapNone/>
          <wp:docPr id="4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600" cy="548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93"/>
    <w:multiLevelType w:val="hybridMultilevel"/>
    <w:tmpl w:val="0CFA49BE"/>
    <w:lvl w:ilvl="0" w:tplc="94AC15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5CC5"/>
    <w:multiLevelType w:val="multilevel"/>
    <w:tmpl w:val="86C4919A"/>
    <w:styleLink w:val="RTFNum6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B34FD8"/>
    <w:multiLevelType w:val="hybridMultilevel"/>
    <w:tmpl w:val="922C3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A7DAC"/>
    <w:multiLevelType w:val="multilevel"/>
    <w:tmpl w:val="0BF2943E"/>
    <w:styleLink w:val="RTFNum2"/>
    <w:lvl w:ilvl="0">
      <w:start w:val="1"/>
      <w:numFmt w:val="upperLetter"/>
      <w:lvlText w:val="%1."/>
      <w:lvlJc w:val="left"/>
      <w:pPr>
        <w:ind w:left="281" w:hanging="281"/>
      </w:pPr>
      <w:rPr>
        <w:rFonts w:ascii="Century Gothic" w:eastAsia="Century Gothic" w:hAnsi="Century Gothic" w:cs="Century Gothic"/>
        <w:b w:val="0"/>
        <w:bCs w:val="0"/>
        <w:spacing w:val="-3"/>
        <w:sz w:val="22"/>
        <w:szCs w:val="22"/>
      </w:rPr>
    </w:lvl>
    <w:lvl w:ilvl="1">
      <w:numFmt w:val="bullet"/>
      <w:lvlText w:val="•"/>
      <w:lvlJc w:val="left"/>
      <w:pPr>
        <w:ind w:left="1202" w:hanging="281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291" w:hanging="281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380" w:hanging="281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470" w:hanging="281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559" w:hanging="281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648" w:hanging="281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738" w:hanging="281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827" w:hanging="281"/>
      </w:pPr>
      <w:rPr>
        <w:rFonts w:ascii="Times New Roman" w:hAnsi="Times New Roman"/>
      </w:rPr>
    </w:lvl>
  </w:abstractNum>
  <w:abstractNum w:abstractNumId="4">
    <w:nsid w:val="3974663B"/>
    <w:multiLevelType w:val="multilevel"/>
    <w:tmpl w:val="71228BC8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3B4B6ECE"/>
    <w:multiLevelType w:val="multilevel"/>
    <w:tmpl w:val="5B124DC2"/>
    <w:styleLink w:val="RTFNum4"/>
    <w:lvl w:ilvl="0">
      <w:numFmt w:val="bullet"/>
      <w:lvlText w:val=""/>
      <w:lvlJc w:val="left"/>
      <w:pPr>
        <w:ind w:left="473" w:hanging="361"/>
      </w:pPr>
      <w:rPr>
        <w:rFonts w:ascii="Symbol" w:eastAsia="Symbol" w:hAnsi="Symbol" w:cs="Symbol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412" w:hanging="361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351" w:hanging="361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291" w:hanging="361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230" w:hanging="361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169" w:hanging="361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109" w:hanging="361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048" w:hanging="361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87" w:hanging="361"/>
      </w:pPr>
      <w:rPr>
        <w:rFonts w:ascii="Times New Roman" w:hAnsi="Times New Roman"/>
      </w:rPr>
    </w:lvl>
  </w:abstractNum>
  <w:abstractNum w:abstractNumId="6">
    <w:nsid w:val="470A1F9F"/>
    <w:multiLevelType w:val="multilevel"/>
    <w:tmpl w:val="A2A4DBE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DAD3D0C"/>
    <w:multiLevelType w:val="multilevel"/>
    <w:tmpl w:val="814CDBB6"/>
    <w:styleLink w:val="RTFNum3"/>
    <w:lvl w:ilvl="0">
      <w:start w:val="10"/>
      <w:numFmt w:val="upperLetter"/>
      <w:lvlText w:val="%1."/>
      <w:lvlJc w:val="left"/>
      <w:pPr>
        <w:ind w:left="667" w:hanging="226"/>
      </w:pPr>
      <w:rPr>
        <w:rFonts w:ascii="Century Gothic" w:eastAsia="Century Gothic" w:hAnsi="Century Gothic" w:cs="Century Gothic"/>
        <w:b w:val="0"/>
        <w:bCs w:val="0"/>
        <w:spacing w:val="0"/>
        <w:sz w:val="22"/>
        <w:szCs w:val="22"/>
      </w:rPr>
    </w:lvl>
    <w:lvl w:ilvl="1">
      <w:numFmt w:val="bullet"/>
      <w:lvlText w:val="•"/>
      <w:lvlJc w:val="left"/>
      <w:pPr>
        <w:ind w:left="1587" w:hanging="226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507" w:hanging="226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427" w:hanging="226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347" w:hanging="226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267" w:hanging="226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186" w:hanging="226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106" w:hanging="226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026" w:hanging="226"/>
      </w:pPr>
      <w:rPr>
        <w:rFonts w:ascii="Times New Roman" w:hAnsi="Times New Roman"/>
      </w:rPr>
    </w:lvl>
  </w:abstractNum>
  <w:abstractNum w:abstractNumId="8">
    <w:nsid w:val="6D314C20"/>
    <w:multiLevelType w:val="hybridMultilevel"/>
    <w:tmpl w:val="9580ECE4"/>
    <w:lvl w:ilvl="0" w:tplc="8F0ADB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4BCF"/>
    <w:rsid w:val="000D1E99"/>
    <w:rsid w:val="000F5C13"/>
    <w:rsid w:val="00224BCF"/>
    <w:rsid w:val="003F179E"/>
    <w:rsid w:val="00466154"/>
    <w:rsid w:val="00481D53"/>
    <w:rsid w:val="00AC10C3"/>
    <w:rsid w:val="00AE334C"/>
    <w:rsid w:val="00C33D08"/>
    <w:rsid w:val="00CF56EF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ind w:left="112"/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Titolo2">
    <w:name w:val="heading 2"/>
    <w:basedOn w:val="Standard"/>
    <w:next w:val="Standard"/>
    <w:pPr>
      <w:ind w:left="112"/>
      <w:outlineLvl w:val="1"/>
    </w:pPr>
    <w:rPr>
      <w:rFonts w:ascii="Century Gothic" w:hAnsi="Century Gothic" w:cs="Century Gothic"/>
      <w:b/>
      <w:bCs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473" w:hanging="361"/>
    </w:pPr>
    <w:rPr>
      <w:rFonts w:ascii="Century Gothic" w:hAnsi="Century Gothic" w:cs="Century Gothic"/>
      <w:sz w:val="21"/>
      <w:szCs w:val="21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935"/>
        <w:tab w:val="right" w:pos="9870"/>
      </w:tabs>
    </w:pPr>
  </w:style>
  <w:style w:type="paragraph" w:styleId="Pidipagina">
    <w:name w:val="footer"/>
    <w:basedOn w:val="Standard"/>
    <w:pPr>
      <w:suppressLineNumbers/>
      <w:tabs>
        <w:tab w:val="center" w:pos="4935"/>
        <w:tab w:val="right" w:pos="9870"/>
      </w:tabs>
    </w:pPr>
  </w:style>
  <w:style w:type="paragraph" w:customStyle="1" w:styleId="Default">
    <w:name w:val="Default"/>
    <w:pPr>
      <w:textAlignment w:val="auto"/>
    </w:pPr>
    <w:rPr>
      <w:rFonts w:ascii="Century Gothic" w:hAnsi="Century Gothic" w:cs="Century Gothic"/>
      <w:color w:val="00000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entury Gothic" w:eastAsia="Century Gothic" w:hAnsi="Century Gothic" w:cs="Century Gothic"/>
      <w:b w:val="0"/>
      <w:bCs w:val="0"/>
      <w:spacing w:val="-3"/>
      <w:sz w:val="22"/>
      <w:szCs w:val="22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Century Gothic" w:eastAsia="Century Gothic" w:hAnsi="Century Gothic" w:cs="Century Gothic"/>
      <w:b w:val="0"/>
      <w:bCs w:val="0"/>
      <w:spacing w:val="0"/>
      <w:sz w:val="22"/>
      <w:szCs w:val="22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Symbol" w:eastAsia="Symbol" w:hAnsi="Symbol" w:cs="Symbol"/>
      <w:b w:val="0"/>
      <w:bCs w:val="0"/>
      <w:sz w:val="21"/>
      <w:szCs w:val="21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481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ind w:left="112"/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Titolo2">
    <w:name w:val="heading 2"/>
    <w:basedOn w:val="Standard"/>
    <w:next w:val="Standard"/>
    <w:pPr>
      <w:ind w:left="112"/>
      <w:outlineLvl w:val="1"/>
    </w:pPr>
    <w:rPr>
      <w:rFonts w:ascii="Century Gothic" w:hAnsi="Century Gothic" w:cs="Century Gothic"/>
      <w:b/>
      <w:bCs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473" w:hanging="361"/>
    </w:pPr>
    <w:rPr>
      <w:rFonts w:ascii="Century Gothic" w:hAnsi="Century Gothic" w:cs="Century Gothic"/>
      <w:sz w:val="21"/>
      <w:szCs w:val="21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935"/>
        <w:tab w:val="right" w:pos="9870"/>
      </w:tabs>
    </w:pPr>
  </w:style>
  <w:style w:type="paragraph" w:styleId="Pidipagina">
    <w:name w:val="footer"/>
    <w:basedOn w:val="Standard"/>
    <w:pPr>
      <w:suppressLineNumbers/>
      <w:tabs>
        <w:tab w:val="center" w:pos="4935"/>
        <w:tab w:val="right" w:pos="9870"/>
      </w:tabs>
    </w:pPr>
  </w:style>
  <w:style w:type="paragraph" w:customStyle="1" w:styleId="Default">
    <w:name w:val="Default"/>
    <w:pPr>
      <w:textAlignment w:val="auto"/>
    </w:pPr>
    <w:rPr>
      <w:rFonts w:ascii="Century Gothic" w:hAnsi="Century Gothic" w:cs="Century Gothic"/>
      <w:color w:val="00000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entury Gothic" w:eastAsia="Century Gothic" w:hAnsi="Century Gothic" w:cs="Century Gothic"/>
      <w:b w:val="0"/>
      <w:bCs w:val="0"/>
      <w:spacing w:val="-3"/>
      <w:sz w:val="22"/>
      <w:szCs w:val="22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Century Gothic" w:eastAsia="Century Gothic" w:hAnsi="Century Gothic" w:cs="Century Gothic"/>
      <w:b w:val="0"/>
      <w:bCs w:val="0"/>
      <w:spacing w:val="0"/>
      <w:sz w:val="22"/>
      <w:szCs w:val="22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Symbol" w:eastAsia="Symbol" w:hAnsi="Symbol" w:cs="Symbol"/>
      <w:b w:val="0"/>
      <w:bCs w:val="0"/>
      <w:sz w:val="21"/>
      <w:szCs w:val="21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  <w:style w:type="numbering" w:customStyle="1" w:styleId="RTFNum5">
    <w:name w:val="RTF_Num 5"/>
    <w:basedOn w:val="Nessunelenco"/>
    <w:pPr>
      <w:numPr>
        <w:numId w:val="4"/>
      </w:numPr>
    </w:pPr>
  </w:style>
  <w:style w:type="numbering" w:customStyle="1" w:styleId="RTFNum6">
    <w:name w:val="RTF_Num 6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481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mocatanzaro@cz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FF6D-91F1-43BC-8919-065F63A0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Guzzetti</dc:creator>
  <cp:lastModifiedBy>Raffaele Arcuri</cp:lastModifiedBy>
  <cp:revision>2</cp:revision>
  <cp:lastPrinted>2019-12-05T09:52:00Z</cp:lastPrinted>
  <dcterms:created xsi:type="dcterms:W3CDTF">2019-12-05T10:02:00Z</dcterms:created>
  <dcterms:modified xsi:type="dcterms:W3CDTF">2019-12-05T10:02:00Z</dcterms:modified>
</cp:coreProperties>
</file>