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FE8" w:rsidRDefault="00515FE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0"/>
        <w:tblW w:w="961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345"/>
        <w:gridCol w:w="3196"/>
        <w:gridCol w:w="3078"/>
      </w:tblGrid>
      <w:tr w:rsidR="00515FE8">
        <w:trPr>
          <w:trHeight w:val="691"/>
        </w:trPr>
        <w:tc>
          <w:tcPr>
            <w:tcW w:w="3345" w:type="dxa"/>
          </w:tcPr>
          <w:p w:rsidR="00515FE8" w:rsidRDefault="00515FE8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15FE8" w:rsidRDefault="00A81B4F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59693</wp:posOffset>
                  </wp:positionH>
                  <wp:positionV relativeFrom="paragraph">
                    <wp:posOffset>57150</wp:posOffset>
                  </wp:positionV>
                  <wp:extent cx="1398905" cy="424815"/>
                  <wp:effectExtent l="0" t="0" r="0" b="0"/>
                  <wp:wrapNone/>
                  <wp:docPr id="14" name="image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8905" cy="4248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it-IT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1818640</wp:posOffset>
                  </wp:positionH>
                  <wp:positionV relativeFrom="paragraph">
                    <wp:posOffset>105410</wp:posOffset>
                  </wp:positionV>
                  <wp:extent cx="1141730" cy="427990"/>
                  <wp:effectExtent l="0" t="0" r="0" b="0"/>
                  <wp:wrapNone/>
                  <wp:docPr id="15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730" cy="4279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515FE8" w:rsidRDefault="00515FE8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15FE8" w:rsidRDefault="00515FE8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96" w:type="dxa"/>
          </w:tcPr>
          <w:p w:rsidR="00515FE8" w:rsidRDefault="00A81B4F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0288" behindDoc="0" locked="0" layoutInCell="1" hidden="0" allowOverlap="1">
                  <wp:simplePos x="0" y="0"/>
                  <wp:positionH relativeFrom="column">
                    <wp:posOffset>1064895</wp:posOffset>
                  </wp:positionH>
                  <wp:positionV relativeFrom="paragraph">
                    <wp:posOffset>205211</wp:posOffset>
                  </wp:positionV>
                  <wp:extent cx="1397000" cy="415290"/>
                  <wp:effectExtent l="0" t="0" r="0" b="0"/>
                  <wp:wrapNone/>
                  <wp:docPr id="17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0" cy="4152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78" w:type="dxa"/>
          </w:tcPr>
          <w:p w:rsidR="00515FE8" w:rsidRDefault="00A81B4F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1312" behindDoc="0" locked="0" layoutInCell="1" hidden="0" allowOverlap="1">
                  <wp:simplePos x="0" y="0"/>
                  <wp:positionH relativeFrom="column">
                    <wp:posOffset>485657</wp:posOffset>
                  </wp:positionH>
                  <wp:positionV relativeFrom="paragraph">
                    <wp:posOffset>131224</wp:posOffset>
                  </wp:positionV>
                  <wp:extent cx="1505585" cy="550545"/>
                  <wp:effectExtent l="0" t="0" r="0" b="0"/>
                  <wp:wrapNone/>
                  <wp:docPr id="16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5585" cy="5505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15FE8">
        <w:trPr>
          <w:trHeight w:val="691"/>
        </w:trPr>
        <w:tc>
          <w:tcPr>
            <w:tcW w:w="3345" w:type="dxa"/>
          </w:tcPr>
          <w:p w:rsidR="00515FE8" w:rsidRDefault="00515FE8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15FE8" w:rsidRDefault="00515FE8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15FE8" w:rsidRDefault="00515FE8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15FE8" w:rsidRDefault="00515FE8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96" w:type="dxa"/>
          </w:tcPr>
          <w:p w:rsidR="00515FE8" w:rsidRDefault="00515FE8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8" w:type="dxa"/>
          </w:tcPr>
          <w:p w:rsidR="00515FE8" w:rsidRDefault="00515FE8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515FE8" w:rsidRPr="00732C85" w:rsidRDefault="00A81B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18" w:hanging="2"/>
        <w:jc w:val="center"/>
        <w:rPr>
          <w:rFonts w:ascii="Arial" w:eastAsia="Arial" w:hAnsi="Arial" w:cs="Arial"/>
          <w:b/>
          <w:color w:val="000000"/>
          <w:sz w:val="24"/>
        </w:rPr>
      </w:pPr>
      <w:r w:rsidRPr="00732C85">
        <w:rPr>
          <w:rFonts w:ascii="Arial" w:eastAsia="Arial" w:hAnsi="Arial" w:cs="Arial"/>
          <w:b/>
          <w:color w:val="000000"/>
          <w:sz w:val="24"/>
        </w:rPr>
        <w:t>RICERCA FORNITORI ORTOFRUTTA MERCATO LITUANO</w:t>
      </w:r>
    </w:p>
    <w:p w:rsidR="00732C85" w:rsidRPr="00732C85" w:rsidRDefault="00732C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15" w:hanging="2"/>
        <w:jc w:val="center"/>
        <w:rPr>
          <w:b/>
          <w:color w:val="000000"/>
          <w:sz w:val="24"/>
          <w:u w:val="single"/>
        </w:rPr>
      </w:pPr>
    </w:p>
    <w:p w:rsidR="00732C85" w:rsidRPr="00732C85" w:rsidRDefault="00732C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15" w:hanging="2"/>
        <w:jc w:val="center"/>
        <w:rPr>
          <w:rFonts w:ascii="Arial" w:hAnsi="Arial" w:cs="Arial"/>
          <w:b/>
          <w:color w:val="000000"/>
          <w:u w:val="single"/>
        </w:rPr>
      </w:pPr>
      <w:r w:rsidRPr="00732C85">
        <w:rPr>
          <w:rFonts w:ascii="Arial" w:hAnsi="Arial" w:cs="Arial"/>
          <w:b/>
          <w:color w:val="000000"/>
          <w:u w:val="single"/>
        </w:rPr>
        <w:t>RIAPERTURA DEI TERMINI DI PRESENTAZIONE DELLE DOMANDE</w:t>
      </w:r>
    </w:p>
    <w:p w:rsidR="00732C85" w:rsidRDefault="00732C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15" w:hanging="2"/>
        <w:jc w:val="center"/>
        <w:rPr>
          <w:b/>
          <w:color w:val="000000"/>
          <w:u w:val="single"/>
        </w:rPr>
      </w:pPr>
    </w:p>
    <w:p w:rsidR="00515FE8" w:rsidRDefault="00A81B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15" w:hanging="2"/>
        <w:jc w:val="center"/>
        <w:rPr>
          <w:b/>
          <w:color w:val="000000"/>
        </w:rPr>
      </w:pPr>
      <w:r>
        <w:rPr>
          <w:b/>
          <w:color w:val="000000"/>
          <w:u w:val="single"/>
        </w:rPr>
        <w:t>SCHEDA DI ADESIONE</w:t>
      </w:r>
    </w:p>
    <w:p w:rsidR="00515FE8" w:rsidRDefault="00515F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p w:rsidR="00515FE8" w:rsidRDefault="00A81B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000000"/>
        </w:rPr>
      </w:pPr>
      <w:r>
        <w:rPr>
          <w:b/>
          <w:color w:val="000000"/>
        </w:rPr>
        <w:t xml:space="preserve">Alle Camere di Commercio di  competenza </w:t>
      </w:r>
    </w:p>
    <w:p w:rsidR="00515FE8" w:rsidRDefault="00A81B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□   Catanzaro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ufficiopromozione@cz.legalmail.camcom.it</w:t>
      </w:r>
    </w:p>
    <w:p w:rsidR="00515FE8" w:rsidRDefault="00A81B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□   Crotone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protocollo@kr.legalmail.camcom.it </w:t>
      </w:r>
    </w:p>
    <w:p w:rsidR="00515FE8" w:rsidRDefault="00A81B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□   Vibo Valentia </w:t>
      </w:r>
      <w:r>
        <w:rPr>
          <w:color w:val="000000"/>
        </w:rPr>
        <w:tab/>
      </w:r>
      <w:r>
        <w:rPr>
          <w:color w:val="000000"/>
        </w:rPr>
        <w:tab/>
        <w:t>cciaa@vv.</w:t>
      </w:r>
      <w:r>
        <w:t>legalmail</w:t>
      </w:r>
      <w:r>
        <w:rPr>
          <w:color w:val="000000"/>
        </w:rPr>
        <w:t xml:space="preserve">.camcom.it </w:t>
      </w:r>
    </w:p>
    <w:p w:rsidR="00515FE8" w:rsidRDefault="00515F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515FE8" w:rsidRDefault="00A81B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18"/>
          <w:szCs w:val="18"/>
        </w:rPr>
      </w:pPr>
      <w:r>
        <w:rPr>
          <w:sz w:val="18"/>
          <w:szCs w:val="18"/>
        </w:rPr>
        <w:t>Il/la sottoscritto/a (Nome e Cognome)  ……………………………………………………………………..……….. In qualità di Titolare/legale Rappresentante dell’impresa ………………….………………………………………………………. con sede legale in ………………………………………………………….. (prov) …………… Via ………………………………………………………………………………. CF/P.IVA dell’impresa ………………………………………………………………………………....  Tel. (anche mobile): ………………………………… indirizzo email aziendale:  …………………………………………………………………………………………. Indirizzo PEC: ………………………………………………………………………..</w:t>
      </w:r>
    </w:p>
    <w:p w:rsidR="00515FE8" w:rsidRDefault="00A81B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>
        <w:rPr>
          <w:sz w:val="18"/>
          <w:szCs w:val="18"/>
        </w:rPr>
        <w:t>consapevole che le dichiarazioni mendaci, le falsità negli atti e l'uso di falsi atti sono</w:t>
      </w:r>
      <w:r>
        <w:rPr>
          <w:i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puniti ai sensi del codice penale e delle leggi vigenti in materia </w:t>
      </w:r>
      <w:r>
        <w:rPr>
          <w:i/>
          <w:color w:val="000000"/>
          <w:sz w:val="18"/>
          <w:szCs w:val="18"/>
        </w:rPr>
        <w:t xml:space="preserve">(art. 76 D.P.R. n. 445/2000) </w:t>
      </w:r>
      <w:r>
        <w:rPr>
          <w:color w:val="000000"/>
          <w:sz w:val="18"/>
          <w:szCs w:val="18"/>
        </w:rPr>
        <w:t>e che la falsa dichiarazione comporta la decadenza dai benefici del Bando (art. 75 D.P.R. n. 445/2000);</w:t>
      </w:r>
    </w:p>
    <w:p w:rsidR="00515FE8" w:rsidRDefault="00A81B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16" w:hanging="2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MANIFESTA</w:t>
      </w:r>
    </w:p>
    <w:p w:rsidR="00515FE8" w:rsidRDefault="00515F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16" w:hanging="2"/>
        <w:jc w:val="center"/>
        <w:rPr>
          <w:color w:val="000000"/>
          <w:sz w:val="20"/>
          <w:szCs w:val="20"/>
        </w:rPr>
      </w:pPr>
    </w:p>
    <w:p w:rsidR="00515FE8" w:rsidRDefault="00A81B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16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l’interesse alla ricerca in oggetto per la seguente tipologia di prodotto,</w:t>
      </w:r>
      <w:r>
        <w:t xml:space="preserve"> </w:t>
      </w:r>
      <w:r>
        <w:rPr>
          <w:color w:val="000000"/>
          <w:sz w:val="20"/>
          <w:szCs w:val="20"/>
        </w:rPr>
        <w:t>disponibili su pedane in confezionamento in scatole da 5 kg o similari con trasporto da effettuare preferibilmente franco Verona o Milano:</w:t>
      </w:r>
    </w:p>
    <w:p w:rsidR="00515FE8" w:rsidRDefault="00515F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14"/>
        <w:rPr>
          <w:color w:val="000000"/>
          <w:sz w:val="10"/>
          <w:szCs w:val="10"/>
        </w:rPr>
      </w:pPr>
    </w:p>
    <w:p w:rsidR="00515FE8" w:rsidRDefault="00A81B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14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□   Uva da tavola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periodo di disponibilità: da ………………a…………</w:t>
      </w:r>
    </w:p>
    <w:p w:rsidR="00515FE8" w:rsidRDefault="00A81B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14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□   Mandarini (con foglia)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periodo di disponibilità: da ………………a…………</w:t>
      </w:r>
    </w:p>
    <w:p w:rsidR="00515FE8" w:rsidRDefault="00A81B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14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□   Pomodorini </w:t>
      </w:r>
      <w:r>
        <w:t xml:space="preserve"> </w:t>
      </w:r>
      <w:r>
        <w:tab/>
      </w:r>
      <w:r>
        <w:tab/>
      </w:r>
      <w:r>
        <w:tab/>
      </w:r>
      <w:r>
        <w:tab/>
      </w:r>
      <w:r>
        <w:rPr>
          <w:color w:val="000000"/>
          <w:sz w:val="20"/>
          <w:szCs w:val="20"/>
        </w:rPr>
        <w:t>periodo di disponibilità: da ………………a…………</w:t>
      </w:r>
    </w:p>
    <w:p w:rsidR="00515FE8" w:rsidRDefault="00A81B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14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□   Kiwi (Butterfly)</w:t>
      </w:r>
      <w:r>
        <w:t xml:space="preserve"> </w:t>
      </w:r>
      <w:r>
        <w:tab/>
      </w:r>
      <w:r>
        <w:tab/>
      </w:r>
      <w:r>
        <w:tab/>
      </w:r>
      <w:r>
        <w:rPr>
          <w:color w:val="000000"/>
          <w:sz w:val="20"/>
          <w:szCs w:val="20"/>
        </w:rPr>
        <w:t>periodo di disponibilità: da ………………a…………</w:t>
      </w:r>
    </w:p>
    <w:p w:rsidR="00515FE8" w:rsidRDefault="00A81B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14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□   Arance</w:t>
      </w:r>
      <w:r>
        <w:t xml:space="preserve"> </w:t>
      </w:r>
      <w:r>
        <w:tab/>
      </w:r>
      <w:r>
        <w:tab/>
      </w:r>
      <w:r>
        <w:tab/>
      </w:r>
      <w:r>
        <w:tab/>
      </w:r>
      <w:r>
        <w:rPr>
          <w:color w:val="000000"/>
          <w:sz w:val="20"/>
          <w:szCs w:val="20"/>
        </w:rPr>
        <w:t>periodo di disponibilità: da ………………a…………</w:t>
      </w:r>
    </w:p>
    <w:p w:rsidR="00515FE8" w:rsidRDefault="00A81B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14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□   Limoni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periodo di disponibilità: da ………………a…………</w:t>
      </w:r>
    </w:p>
    <w:p w:rsidR="00515FE8" w:rsidRDefault="00A81B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14" w:hanging="2"/>
        <w:rPr>
          <w:sz w:val="20"/>
          <w:szCs w:val="20"/>
        </w:rPr>
      </w:pPr>
      <w:r>
        <w:rPr>
          <w:sz w:val="20"/>
          <w:szCs w:val="20"/>
        </w:rPr>
        <w:t>□   Olio extra vergine di oliva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periodo di disponibilità: da ………………a…………</w:t>
      </w:r>
    </w:p>
    <w:p w:rsidR="00515FE8" w:rsidRDefault="00515F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14" w:hanging="2"/>
        <w:rPr>
          <w:sz w:val="20"/>
          <w:szCs w:val="20"/>
        </w:rPr>
      </w:pPr>
    </w:p>
    <w:p w:rsidR="00515FE8" w:rsidRDefault="00A81B4F">
      <w:p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0" w:right="416" w:hanging="2"/>
        <w:jc w:val="center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E A TAL FINE </w:t>
      </w:r>
      <w:r>
        <w:rPr>
          <w:b/>
          <w:color w:val="000000"/>
          <w:sz w:val="20"/>
          <w:szCs w:val="20"/>
        </w:rPr>
        <w:t>DICHIARA</w:t>
      </w:r>
    </w:p>
    <w:p w:rsidR="00732C85" w:rsidRDefault="00732C85">
      <w:p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0" w:right="416" w:hanging="2"/>
        <w:jc w:val="center"/>
        <w:rPr>
          <w:b/>
          <w:color w:val="000000"/>
          <w:sz w:val="20"/>
          <w:szCs w:val="20"/>
        </w:rPr>
      </w:pPr>
    </w:p>
    <w:p w:rsidR="00515FE8" w:rsidRDefault="00A81B4F" w:rsidP="00732C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"/>
        </w:tabs>
        <w:spacing w:line="240" w:lineRule="auto"/>
        <w:ind w:left="0" w:right="178" w:hanging="2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di essere in regola con il diritto annuale dovuto alla rispettiva Camera di Commercio di appartenenza;</w:t>
      </w:r>
    </w:p>
    <w:p w:rsidR="00515FE8" w:rsidRDefault="00A81B4F" w:rsidP="00732C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"/>
        </w:tabs>
        <w:spacing w:line="240" w:lineRule="auto"/>
        <w:ind w:left="0" w:right="178" w:hanging="2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di essere in regola con il DURC;</w:t>
      </w:r>
    </w:p>
    <w:p w:rsidR="00515FE8" w:rsidRDefault="00A81B4F" w:rsidP="00732C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"/>
        </w:tabs>
        <w:spacing w:line="240" w:lineRule="auto"/>
        <w:ind w:left="0" w:right="178" w:hanging="2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che l’impresa non è sottoposta a procedure concorsuali (quali: fallimento, amministrazione controllata, amministrazione 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 xml:space="preserve">straordinaria, concordato preventivo, liquidazione coatta amministrativa), e che non si trovino in stato di cessazione o </w:t>
      </w:r>
      <w:r>
        <w:rPr>
          <w:color w:val="000000"/>
          <w:sz w:val="18"/>
          <w:szCs w:val="18"/>
        </w:rPr>
        <w:tab/>
        <w:t>sospensione dell’attività;</w:t>
      </w:r>
    </w:p>
    <w:p w:rsidR="00515FE8" w:rsidRDefault="00A81B4F" w:rsidP="00732C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"/>
        </w:tabs>
        <w:spacing w:before="1" w:line="240" w:lineRule="auto"/>
        <w:ind w:left="0" w:right="178" w:hanging="2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di avere legali rappresentanti, amministratori (con o senza poteri di rappresentanza) e soci per i quali non sussistano cause 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di divieto, di decadenza, di sospensione previste dall’art. 67 del D.lgs. 6 sett</w:t>
      </w:r>
      <w:bookmarkStart w:id="0" w:name="_GoBack"/>
      <w:bookmarkEnd w:id="0"/>
      <w:r>
        <w:rPr>
          <w:color w:val="000000"/>
          <w:sz w:val="18"/>
          <w:szCs w:val="18"/>
        </w:rPr>
        <w:t xml:space="preserve">embre 2011, n.159 (Codice delle leggi antimafia 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 xml:space="preserve">e delle misure di prevenzione, nonché nuove disposizioni in materia di documentazione antimafia). I soggetti sottoposti alla 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verifica antimafia sono quelli indicati nell’art. 85 del D.lgs. 6 settembre 2011, n.159;</w:t>
      </w:r>
    </w:p>
    <w:p w:rsidR="00515FE8" w:rsidRDefault="00A81B4F" w:rsidP="00732C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"/>
        </w:tabs>
        <w:spacing w:before="1" w:line="240" w:lineRule="auto"/>
        <w:ind w:left="0" w:right="178" w:hanging="2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di impegnarsi a profilarsi sul sito https://</w:t>
      </w:r>
      <w:hyperlink r:id="rId11">
        <w:r>
          <w:rPr>
            <w:color w:val="000000"/>
            <w:sz w:val="18"/>
            <w:szCs w:val="18"/>
          </w:rPr>
          <w:t>www.sostegnoexport.it</w:t>
        </w:r>
      </w:hyperlink>
      <w:r>
        <w:rPr>
          <w:color w:val="000000"/>
          <w:sz w:val="18"/>
          <w:szCs w:val="18"/>
        </w:rPr>
        <w:t xml:space="preserve"> se non già registrato e di compilare il questionario 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sz w:val="18"/>
          <w:szCs w:val="18"/>
        </w:rPr>
        <w:t>Selfie 4.0;</w:t>
      </w:r>
      <w:r>
        <w:rPr>
          <w:color w:val="000000"/>
          <w:sz w:val="18"/>
          <w:szCs w:val="18"/>
        </w:rPr>
        <w:t xml:space="preserve"> </w:t>
      </w:r>
    </w:p>
    <w:p w:rsidR="00515FE8" w:rsidRDefault="00A81B4F" w:rsidP="00732C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"/>
        </w:tabs>
        <w:spacing w:line="240" w:lineRule="auto"/>
        <w:ind w:left="0" w:right="179" w:hanging="2"/>
        <w:jc w:val="both"/>
        <w:rPr>
          <w:sz w:val="18"/>
          <w:szCs w:val="18"/>
        </w:rPr>
      </w:pPr>
      <w:r>
        <w:rPr>
          <w:sz w:val="18"/>
          <w:szCs w:val="18"/>
        </w:rPr>
        <w:t>di avere preso visione dell’informativa sul trattamento dei dati personali contenuta nella manifestazione d’interesse.</w:t>
      </w:r>
    </w:p>
    <w:p w:rsidR="00515FE8" w:rsidRDefault="00515FE8" w:rsidP="00732C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:rsidR="00515FE8" w:rsidRDefault="00A81B4F">
      <w:pPr>
        <w:ind w:left="0" w:hanging="2"/>
        <w:jc w:val="both"/>
        <w:rPr>
          <w:sz w:val="16"/>
          <w:szCs w:val="16"/>
        </w:rPr>
      </w:pPr>
      <w:r>
        <w:rPr>
          <w:sz w:val="16"/>
          <w:szCs w:val="16"/>
        </w:rPr>
        <w:t>Data</w:t>
      </w:r>
      <w:r>
        <w:rPr>
          <w:sz w:val="16"/>
          <w:szCs w:val="16"/>
          <w:u w:val="single"/>
        </w:rPr>
        <w:tab/>
        <w:t>___________</w:t>
      </w:r>
      <w:r>
        <w:rPr>
          <w:sz w:val="16"/>
          <w:szCs w:val="16"/>
        </w:rPr>
        <w:t xml:space="preserve">  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sz w:val="16"/>
          <w:szCs w:val="16"/>
        </w:rPr>
        <w:t xml:space="preserve">      Firma del Titolare/Legale Rappresentante</w:t>
      </w:r>
    </w:p>
    <w:p w:rsidR="00515FE8" w:rsidRDefault="00A81B4F">
      <w:pPr>
        <w:ind w:left="0" w:hanging="2"/>
        <w:jc w:val="both"/>
        <w:rPr>
          <w:b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______________________________________________</w:t>
      </w:r>
    </w:p>
    <w:p w:rsidR="00515FE8" w:rsidRDefault="00515FE8">
      <w:pPr>
        <w:spacing w:before="1"/>
        <w:ind w:left="-2" w:firstLine="0"/>
        <w:jc w:val="both"/>
        <w:rPr>
          <w:sz w:val="2"/>
          <w:szCs w:val="2"/>
        </w:rPr>
      </w:pPr>
    </w:p>
    <w:p w:rsidR="00515FE8" w:rsidRDefault="00A81B4F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(firma digitale o firma autografa accompagnata da copia documento di riconoscimento)</w:t>
      </w:r>
    </w:p>
    <w:p w:rsidR="00515FE8" w:rsidRDefault="00515F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</w:p>
    <w:p w:rsidR="00515FE8" w:rsidRDefault="00A81B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CONSENSO PER L’INOLTRO DI COMUNICAZIONI INFORMATIVE / PROMOZIONALI DA PARTE DELLA CAMERA DI COMMERCIO </w:t>
      </w:r>
    </w:p>
    <w:p w:rsidR="00515FE8" w:rsidRDefault="00A81B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18"/>
          <w:szCs w:val="18"/>
        </w:rPr>
      </w:pPr>
      <w:r>
        <w:rPr>
          <w:sz w:val="18"/>
          <w:szCs w:val="18"/>
        </w:rPr>
        <w:t xml:space="preserve">Io sottoscritto ………………………………………………………, in qualità di soggetto Interessato, </w:t>
      </w:r>
    </w:p>
    <w:p w:rsidR="00515FE8" w:rsidRDefault="00A81B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• letta e compresa l’informativa privacy , contenuta nella manifestazione d’interesse e specificamente le finalità ivi esposte e spiegate; • informato della possibilità di revocare in qualsiasi momento il consenso eventualmente prestato, senza che ciò pregiudichi la liceità del trattamento basata sul consenso prestato prima della revoca; </w:t>
      </w:r>
    </w:p>
    <w:p w:rsidR="00515FE8" w:rsidRDefault="00A81B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18"/>
          <w:szCs w:val="18"/>
        </w:rPr>
      </w:pPr>
      <w:r>
        <w:rPr>
          <w:sz w:val="18"/>
          <w:szCs w:val="18"/>
        </w:rPr>
        <w:t>• consapevole che il diniego del consenso non consentirà di partecipare all’iniziativa</w:t>
      </w:r>
    </w:p>
    <w:p w:rsidR="00515FE8" w:rsidRDefault="00A81B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□ ACCONSENTO                                                □ NON ACCONSENTO      </w:t>
      </w:r>
    </w:p>
    <w:p w:rsidR="00515FE8" w:rsidRDefault="00A81B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al trattamento dei dati personali da me conferiti per l’inoltro di comunicazioni informative e promozionali del Titolare in ordine alle attività, ai servizi, agli eventi e alle iniziative a vario titolo promossi/e dalla CCIAA e da altri Enti del Sistema camerale e per la trasmissione dei dati di cui alla scheda alla Camera di Commercio italiana per la Lituania. </w:t>
      </w:r>
    </w:p>
    <w:p w:rsidR="00515FE8" w:rsidRDefault="00515FE8">
      <w:pPr>
        <w:ind w:left="0" w:hanging="2"/>
        <w:jc w:val="both"/>
        <w:rPr>
          <w:sz w:val="16"/>
          <w:szCs w:val="16"/>
        </w:rPr>
      </w:pPr>
    </w:p>
    <w:p w:rsidR="00515FE8" w:rsidRDefault="00A81B4F">
      <w:pPr>
        <w:ind w:left="0" w:hanging="2"/>
        <w:jc w:val="both"/>
        <w:rPr>
          <w:sz w:val="16"/>
          <w:szCs w:val="16"/>
        </w:rPr>
      </w:pPr>
      <w:bookmarkStart w:id="1" w:name="_heading=h.gjdgxs" w:colFirst="0" w:colLast="0"/>
      <w:bookmarkEnd w:id="1"/>
      <w:r>
        <w:rPr>
          <w:sz w:val="16"/>
          <w:szCs w:val="16"/>
        </w:rPr>
        <w:t>Data</w:t>
      </w:r>
      <w:r>
        <w:rPr>
          <w:sz w:val="16"/>
          <w:szCs w:val="16"/>
          <w:u w:val="single"/>
        </w:rPr>
        <w:tab/>
        <w:t>___________</w:t>
      </w:r>
      <w:r>
        <w:rPr>
          <w:sz w:val="16"/>
          <w:szCs w:val="16"/>
        </w:rPr>
        <w:t xml:space="preserve">  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sz w:val="16"/>
          <w:szCs w:val="16"/>
        </w:rPr>
        <w:t xml:space="preserve">      Firma del Titolare/Legale Rappresentante</w:t>
      </w:r>
    </w:p>
    <w:p w:rsidR="00515FE8" w:rsidRDefault="00A81B4F">
      <w:pPr>
        <w:ind w:left="0" w:hanging="2"/>
        <w:jc w:val="both"/>
        <w:rPr>
          <w:b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______________________________________________</w:t>
      </w:r>
    </w:p>
    <w:p w:rsidR="00515FE8" w:rsidRDefault="00515FE8">
      <w:pPr>
        <w:spacing w:before="1"/>
        <w:ind w:left="-2" w:firstLine="0"/>
        <w:jc w:val="both"/>
        <w:rPr>
          <w:sz w:val="2"/>
          <w:szCs w:val="2"/>
        </w:rPr>
      </w:pPr>
    </w:p>
    <w:p w:rsidR="00515FE8" w:rsidRDefault="00A81B4F">
      <w:pPr>
        <w:jc w:val="center"/>
        <w:rPr>
          <w:color w:val="000000"/>
          <w:sz w:val="18"/>
          <w:szCs w:val="18"/>
        </w:rPr>
      </w:pPr>
      <w:bookmarkStart w:id="2" w:name="_heading=h.30j0zll" w:colFirst="0" w:colLast="0"/>
      <w:bookmarkEnd w:id="2"/>
      <w:r>
        <w:rPr>
          <w:sz w:val="14"/>
          <w:szCs w:val="14"/>
        </w:rPr>
        <w:t xml:space="preserve">                                                                                                                 (firma digitale o firma autografa accompagnata da copia documento di riconoscimento)</w:t>
      </w:r>
    </w:p>
    <w:sectPr w:rsidR="00515FE8">
      <w:pgSz w:w="11910" w:h="16840"/>
      <w:pgMar w:top="568" w:right="960" w:bottom="280" w:left="10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22A43"/>
    <w:multiLevelType w:val="multilevel"/>
    <w:tmpl w:val="F6329682"/>
    <w:lvl w:ilvl="0">
      <w:start w:val="1"/>
      <w:numFmt w:val="bullet"/>
      <w:lvlText w:val="-"/>
      <w:lvlJc w:val="left"/>
      <w:pPr>
        <w:ind w:left="254" w:hanging="142"/>
      </w:pPr>
      <w:rPr>
        <w:vertAlign w:val="baseline"/>
      </w:rPr>
    </w:lvl>
    <w:lvl w:ilvl="1">
      <w:start w:val="1"/>
      <w:numFmt w:val="bullet"/>
      <w:lvlText w:val="□"/>
      <w:lvlJc w:val="left"/>
      <w:pPr>
        <w:ind w:left="540" w:hanging="332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2">
      <w:start w:val="1"/>
      <w:numFmt w:val="bullet"/>
      <w:lvlText w:val="•"/>
      <w:lvlJc w:val="left"/>
      <w:pPr>
        <w:ind w:left="1582" w:hanging="332"/>
      </w:pPr>
      <w:rPr>
        <w:vertAlign w:val="baseline"/>
      </w:rPr>
    </w:lvl>
    <w:lvl w:ilvl="3">
      <w:start w:val="1"/>
      <w:numFmt w:val="bullet"/>
      <w:lvlText w:val="•"/>
      <w:lvlJc w:val="left"/>
      <w:pPr>
        <w:ind w:left="2625" w:hanging="332"/>
      </w:pPr>
      <w:rPr>
        <w:vertAlign w:val="baseline"/>
      </w:rPr>
    </w:lvl>
    <w:lvl w:ilvl="4">
      <w:start w:val="1"/>
      <w:numFmt w:val="bullet"/>
      <w:lvlText w:val="•"/>
      <w:lvlJc w:val="left"/>
      <w:pPr>
        <w:ind w:left="3668" w:hanging="332"/>
      </w:pPr>
      <w:rPr>
        <w:vertAlign w:val="baseline"/>
      </w:rPr>
    </w:lvl>
    <w:lvl w:ilvl="5">
      <w:start w:val="1"/>
      <w:numFmt w:val="bullet"/>
      <w:lvlText w:val="•"/>
      <w:lvlJc w:val="left"/>
      <w:pPr>
        <w:ind w:left="4711" w:hanging="332"/>
      </w:pPr>
      <w:rPr>
        <w:vertAlign w:val="baseline"/>
      </w:rPr>
    </w:lvl>
    <w:lvl w:ilvl="6">
      <w:start w:val="1"/>
      <w:numFmt w:val="bullet"/>
      <w:lvlText w:val="•"/>
      <w:lvlJc w:val="left"/>
      <w:pPr>
        <w:ind w:left="5754" w:hanging="332"/>
      </w:pPr>
      <w:rPr>
        <w:vertAlign w:val="baseline"/>
      </w:rPr>
    </w:lvl>
    <w:lvl w:ilvl="7">
      <w:start w:val="1"/>
      <w:numFmt w:val="bullet"/>
      <w:lvlText w:val="•"/>
      <w:lvlJc w:val="left"/>
      <w:pPr>
        <w:ind w:left="6797" w:hanging="332"/>
      </w:pPr>
      <w:rPr>
        <w:vertAlign w:val="baseline"/>
      </w:rPr>
    </w:lvl>
    <w:lvl w:ilvl="8">
      <w:start w:val="1"/>
      <w:numFmt w:val="bullet"/>
      <w:lvlText w:val="•"/>
      <w:lvlJc w:val="left"/>
      <w:pPr>
        <w:ind w:left="7840" w:hanging="332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515FE8"/>
    <w:rsid w:val="00515FE8"/>
    <w:rsid w:val="00732C85"/>
    <w:rsid w:val="00A8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FB727E"/>
    <w:pPr>
      <w:suppressAutoHyphens/>
      <w:autoSpaceDE w:val="0"/>
      <w:autoSpaceDN w:val="0"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itolo1">
    <w:name w:val="heading 1"/>
    <w:basedOn w:val="Normale"/>
    <w:pPr>
      <w:spacing w:before="59"/>
      <w:ind w:left="355"/>
    </w:pPr>
    <w:rPr>
      <w:b/>
      <w:bCs/>
      <w:sz w:val="20"/>
      <w:szCs w:val="20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pPr>
      <w:spacing w:before="4"/>
      <w:ind w:left="355" w:right="415"/>
      <w:jc w:val="center"/>
    </w:pPr>
    <w:rPr>
      <w:b/>
      <w:bCs/>
      <w:sz w:val="28"/>
      <w:szCs w:val="28"/>
      <w:u w:val="single" w:color="00000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next w:val="TableNormal1"/>
    <w:qFormat/>
    <w:pPr>
      <w:suppressAutoHyphens/>
      <w:autoSpaceDE w:val="0"/>
      <w:autoSpaceDN w:val="0"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rPr>
      <w:sz w:val="20"/>
      <w:szCs w:val="20"/>
    </w:rPr>
  </w:style>
  <w:style w:type="paragraph" w:styleId="Paragrafoelenco">
    <w:name w:val="List Paragraph"/>
    <w:basedOn w:val="Normale"/>
    <w:pPr>
      <w:ind w:left="254" w:hanging="142"/>
    </w:pPr>
  </w:style>
  <w:style w:type="paragraph" w:customStyle="1" w:styleId="TableParagraph">
    <w:name w:val="Table Paragraph"/>
    <w:basedOn w:val="Normale"/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eastAsia="Calibri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it-IT"/>
    </w:rPr>
  </w:style>
  <w:style w:type="character" w:styleId="Collegamentoipertestual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essunaspaziatura">
    <w:name w:val="No Spacing"/>
    <w:uiPriority w:val="1"/>
    <w:qFormat/>
    <w:rsid w:val="006E05E0"/>
    <w:pPr>
      <w:suppressAutoHyphens/>
      <w:autoSpaceDE w:val="0"/>
      <w:autoSpaceDN w:val="0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character" w:styleId="Enfasicorsivo">
    <w:name w:val="Emphasis"/>
    <w:basedOn w:val="Carpredefinitoparagrafo"/>
    <w:uiPriority w:val="20"/>
    <w:qFormat/>
    <w:rsid w:val="006E05E0"/>
    <w:rPr>
      <w:i/>
      <w:iCs/>
    </w:rPr>
  </w:style>
  <w:style w:type="table" w:styleId="Grigliatabella">
    <w:name w:val="Table Grid"/>
    <w:basedOn w:val="Tabellanormale"/>
    <w:uiPriority w:val="59"/>
    <w:rsid w:val="00C074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FB727E"/>
    <w:pPr>
      <w:suppressAutoHyphens/>
      <w:autoSpaceDE w:val="0"/>
      <w:autoSpaceDN w:val="0"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itolo1">
    <w:name w:val="heading 1"/>
    <w:basedOn w:val="Normale"/>
    <w:pPr>
      <w:spacing w:before="59"/>
      <w:ind w:left="355"/>
    </w:pPr>
    <w:rPr>
      <w:b/>
      <w:bCs/>
      <w:sz w:val="20"/>
      <w:szCs w:val="20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pPr>
      <w:spacing w:before="4"/>
      <w:ind w:left="355" w:right="415"/>
      <w:jc w:val="center"/>
    </w:pPr>
    <w:rPr>
      <w:b/>
      <w:bCs/>
      <w:sz w:val="28"/>
      <w:szCs w:val="28"/>
      <w:u w:val="single" w:color="00000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next w:val="TableNormal1"/>
    <w:qFormat/>
    <w:pPr>
      <w:suppressAutoHyphens/>
      <w:autoSpaceDE w:val="0"/>
      <w:autoSpaceDN w:val="0"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rPr>
      <w:sz w:val="20"/>
      <w:szCs w:val="20"/>
    </w:rPr>
  </w:style>
  <w:style w:type="paragraph" w:styleId="Paragrafoelenco">
    <w:name w:val="List Paragraph"/>
    <w:basedOn w:val="Normale"/>
    <w:pPr>
      <w:ind w:left="254" w:hanging="142"/>
    </w:pPr>
  </w:style>
  <w:style w:type="paragraph" w:customStyle="1" w:styleId="TableParagraph">
    <w:name w:val="Table Paragraph"/>
    <w:basedOn w:val="Normale"/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eastAsia="Calibri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it-IT"/>
    </w:rPr>
  </w:style>
  <w:style w:type="character" w:styleId="Collegamentoipertestual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essunaspaziatura">
    <w:name w:val="No Spacing"/>
    <w:uiPriority w:val="1"/>
    <w:qFormat/>
    <w:rsid w:val="006E05E0"/>
    <w:pPr>
      <w:suppressAutoHyphens/>
      <w:autoSpaceDE w:val="0"/>
      <w:autoSpaceDN w:val="0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character" w:styleId="Enfasicorsivo">
    <w:name w:val="Emphasis"/>
    <w:basedOn w:val="Carpredefinitoparagrafo"/>
    <w:uiPriority w:val="20"/>
    <w:qFormat/>
    <w:rsid w:val="006E05E0"/>
    <w:rPr>
      <w:i/>
      <w:iCs/>
    </w:rPr>
  </w:style>
  <w:style w:type="table" w:styleId="Grigliatabella">
    <w:name w:val="Table Grid"/>
    <w:basedOn w:val="Tabellanormale"/>
    <w:uiPriority w:val="59"/>
    <w:rsid w:val="00C074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ostegnoexport.it/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JYOLJkbbZYRKlo15TubKqhqcFg==">AMUW2mUDT6kDV8dVvyLNc9qmo9FGR9ZujZ3NkKsh0DEG6cOlHX8wx3iHSx5tUJOsMnIgNGgw+r+AjPnSGnMBfGAc43FtFyvJQE0+Ps/vELmkkr2gucGqI5nrKj5uSnUj8dllKftokgSP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 Scarmozzino</dc:creator>
  <cp:lastModifiedBy>Vartolo A.</cp:lastModifiedBy>
  <cp:revision>4</cp:revision>
  <dcterms:created xsi:type="dcterms:W3CDTF">2021-11-15T09:41:00Z</dcterms:created>
  <dcterms:modified xsi:type="dcterms:W3CDTF">2021-11-15T09:53:00Z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2021-09-10T00:00:00Z</vt:filetime>
  </property>
</Properties>
</file>