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19F4" w:rsidRDefault="00301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890688" wp14:editId="17CC42BC">
            <wp:simplePos x="0" y="0"/>
            <wp:positionH relativeFrom="column">
              <wp:posOffset>44450</wp:posOffset>
            </wp:positionH>
            <wp:positionV relativeFrom="paragraph">
              <wp:posOffset>62865</wp:posOffset>
            </wp:positionV>
            <wp:extent cx="1574165" cy="492760"/>
            <wp:effectExtent l="0" t="0" r="6985" b="254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49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E8FF99" wp14:editId="2FA26853">
            <wp:simplePos x="0" y="0"/>
            <wp:positionH relativeFrom="column">
              <wp:posOffset>2962275</wp:posOffset>
            </wp:positionH>
            <wp:positionV relativeFrom="paragraph">
              <wp:posOffset>3175</wp:posOffset>
            </wp:positionV>
            <wp:extent cx="1419225" cy="539750"/>
            <wp:effectExtent l="0" t="0" r="9525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</w:tabs>
        <w:spacing w:line="240" w:lineRule="auto"/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19F4" w:rsidRDefault="004B19F4" w:rsidP="00E055D1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B19F4" w:rsidRDefault="004B19F4" w:rsidP="00E055D1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4B19F4" w:rsidRDefault="00E055D1">
      <w:pPr>
        <w:ind w:left="0" w:hanging="2"/>
        <w:jc w:val="center"/>
        <w:rPr>
          <w:b/>
        </w:rPr>
      </w:pPr>
      <w:r>
        <w:rPr>
          <w:b/>
        </w:rPr>
        <w:t>MY ITALY</w:t>
      </w:r>
    </w:p>
    <w:p w:rsidR="004B19F4" w:rsidRDefault="00E055D1">
      <w:pPr>
        <w:ind w:left="0" w:hanging="2"/>
        <w:jc w:val="center"/>
        <w:rPr>
          <w:b/>
        </w:rPr>
      </w:pPr>
      <w:r>
        <w:rPr>
          <w:b/>
        </w:rPr>
        <w:t>FOOD, SOUND &amp; EXPO</w:t>
      </w:r>
    </w:p>
    <w:p w:rsidR="004B19F4" w:rsidRDefault="00E055D1">
      <w:pPr>
        <w:ind w:left="0" w:hanging="2"/>
        <w:jc w:val="center"/>
        <w:rPr>
          <w:b/>
        </w:rPr>
      </w:pPr>
      <w:r>
        <w:rPr>
          <w:b/>
        </w:rPr>
        <w:t>(Winterthur, 16-18 giugno 2023)</w:t>
      </w:r>
    </w:p>
    <w:p w:rsidR="004B19F4" w:rsidRDefault="004B19F4">
      <w:pPr>
        <w:ind w:left="0" w:hanging="2"/>
        <w:jc w:val="center"/>
        <w:rPr>
          <w:b/>
        </w:rPr>
      </w:pPr>
    </w:p>
    <w:p w:rsidR="004B19F4" w:rsidRDefault="00E055D1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VOUCHER PER LA PARTECIPAZIONE AGLI INCONTRI B2B e B2C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SCHEDA DI ADESIONE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Ragione sociale__________________________________________________________________________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legale _____________________________________________________________________________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Stabilimento_________________________________________________________________________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Partita Iva _____________________________ codice </w:t>
      </w:r>
      <w:r>
        <w:rPr>
          <w:sz w:val="22"/>
          <w:szCs w:val="22"/>
        </w:rPr>
        <w:t>fiscale 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Iscrizione Registro Imprese nr. </w:t>
      </w:r>
      <w:r>
        <w:rPr>
          <w:sz w:val="22"/>
          <w:szCs w:val="22"/>
        </w:rPr>
        <w:t>Rea ________________________________</w:t>
      </w:r>
      <w:r>
        <w:rPr>
          <w:color w:val="000000"/>
          <w:sz w:val="22"/>
          <w:szCs w:val="22"/>
        </w:rPr>
        <w:t xml:space="preserve"> dal 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tel.__________________ fax _______________________________ </w:t>
      </w:r>
      <w:r>
        <w:rPr>
          <w:sz w:val="22"/>
          <w:szCs w:val="22"/>
        </w:rPr>
        <w:t>email __________________________</w:t>
      </w:r>
      <w:r>
        <w:rPr>
          <w:color w:val="000000"/>
          <w:sz w:val="22"/>
          <w:szCs w:val="22"/>
        </w:rPr>
        <w:t xml:space="preserve"> 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PEC ___________________________________________________________________________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sito web________________________________________________________________________________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Attività esercitata 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Codice Ateco____________________________________________________________________________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Marchio dell’azienda (se registrato)___________________________________________________________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_______________________________________________________________</w:t>
      </w:r>
    </w:p>
    <w:p w:rsidR="004B19F4" w:rsidRDefault="00E055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nil"/>
        </w:pBdr>
        <w:tabs>
          <w:tab w:val="left" w:pos="180"/>
        </w:tabs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 da contattare _______________________________________ tel.____________________________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 la presente, </w:t>
      </w: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 ___________________________  nato a ________________ il  ___ /_______ /_______ in qualità di: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titolare/legale rappresentante dell’impresa denominata:</w:t>
      </w: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presa visione dell’informativa sul trattamento dei dati personali contenuta nella manifestazione d’interesse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CHIEDE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di partecipare agli incontri B2B e B2C in occasione della manifestazione MYITALY FOOD, SOUND &amp; EXPO, l’evento italiano più grande e importante in Svizzera, che si svolgerà dal 16 al 18 giugno 2023 a Winterthur, a pochi chilometri da Zurigo. 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tabs>
          <w:tab w:val="center" w:pos="4904"/>
        </w:tabs>
        <w:spacing w:line="240" w:lineRule="auto"/>
        <w:ind w:left="0" w:hanging="2"/>
        <w:jc w:val="both"/>
        <w:rPr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br w:type="page"/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4"/>
        <w:tblW w:w="9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4B19F4">
        <w:trPr>
          <w:trHeight w:val="397"/>
        </w:trPr>
        <w:tc>
          <w:tcPr>
            <w:tcW w:w="9709" w:type="dxa"/>
            <w:vAlign w:val="center"/>
          </w:tcPr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4B19F4" w:rsidRDefault="00E0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 dell’azienda</w:t>
            </w:r>
          </w:p>
          <w:p w:rsidR="004B19F4" w:rsidRDefault="00E0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Inserire una descrizione dei principali prodotti e/o servizi dell’azienda</w:t>
            </w:r>
          </w:p>
        </w:tc>
      </w:tr>
      <w:tr w:rsidR="004B19F4">
        <w:trPr>
          <w:trHeight w:val="397"/>
        </w:trPr>
        <w:tc>
          <w:tcPr>
            <w:tcW w:w="9709" w:type="dxa"/>
          </w:tcPr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4B19F4" w:rsidRDefault="004B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altresì, consapevole della decadenza dalla partecipazione e della responsabilità penale in cui può incorrere in caso di dichiarazione mendace secondo gli artt. 75 e 76 del D.P.R. 28.12.2000, n. 445 e successive modifiche: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4B19F4" w:rsidRDefault="00E055D1" w:rsidP="00E05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una </w:t>
      </w:r>
      <w:r>
        <w:rPr>
          <w:color w:val="000000"/>
          <w:sz w:val="26"/>
          <w:szCs w:val="26"/>
        </w:rPr>
        <w:t xml:space="preserve">□ </w:t>
      </w:r>
      <w:r>
        <w:rPr>
          <w:color w:val="000000"/>
          <w:sz w:val="22"/>
          <w:szCs w:val="22"/>
        </w:rPr>
        <w:t xml:space="preserve">micro  </w:t>
      </w:r>
      <w:r>
        <w:rPr>
          <w:color w:val="000000"/>
          <w:sz w:val="26"/>
          <w:szCs w:val="26"/>
        </w:rPr>
        <w:t xml:space="preserve">□ </w:t>
      </w:r>
      <w:r>
        <w:rPr>
          <w:color w:val="000000"/>
          <w:sz w:val="22"/>
          <w:szCs w:val="22"/>
        </w:rPr>
        <w:t xml:space="preserve">piccola impresa o </w:t>
      </w:r>
      <w:r>
        <w:rPr>
          <w:color w:val="000000"/>
          <w:sz w:val="26"/>
          <w:szCs w:val="26"/>
        </w:rPr>
        <w:t xml:space="preserve">□ </w:t>
      </w:r>
      <w:r>
        <w:rPr>
          <w:color w:val="000000"/>
          <w:sz w:val="22"/>
          <w:szCs w:val="22"/>
        </w:rPr>
        <w:t xml:space="preserve">media impresa  </w:t>
      </w:r>
      <w:r>
        <w:rPr>
          <w:i/>
          <w:color w:val="000000"/>
          <w:sz w:val="22"/>
          <w:szCs w:val="22"/>
        </w:rPr>
        <w:t>(barrare la casella interessata</w:t>
      </w:r>
      <w:r>
        <w:rPr>
          <w:color w:val="000000"/>
          <w:sz w:val="22"/>
          <w:szCs w:val="22"/>
        </w:rPr>
        <w:t>) come definita nell’Allegato I al Regolamento n. 651/2014/UE della Commissione europea;</w:t>
      </w:r>
    </w:p>
    <w:p w:rsidR="004B19F4" w:rsidRDefault="00E055D1" w:rsidP="00E05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l’esercizio finanziario (anno fiscale) dell’impresa inizia il ________ e termina il ________;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sede legale e/o unità locali nella circoscrizione territoriale della Camera di Commercio di Catanzaro, Crotone e Vibo Valentia;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attiva e in regola con l’iscrizione al Registro delle Imprese;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e nell’esatta misura con il pagamento del diritto annuale, salvo regolarizzazioni;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in stato di fallimento, liquidazione (anche volontaria), amministrazione controllata, concordato preventivo o in qualsiasi altra situazione equivalente secondo la normativa vigente o ostativa in base al codice antimafia;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assolto gli obblighi contributivi e siano in regola con le normative sulla salute e sicurezza sul lavoro di cui al D.lgs. 9 aprile 2008, n. 81 e successive modificazioni e integrazioni;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forniture di servizi in corso di erogazione con la Camera di commercio di Catanzaro, Crotone e Vibo Valentia e/o la sua Azienda Speciale ai sensi dell’art. 4, comma 6, del D.L. 95 del 6 luglio 2012, convertito nella L. 7 agosto 2012, n. 135;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quanto sopra esposto corrisponde al vero;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 aver letto e di accettare il contenuto dell’informativa sulla privacy allegata alla manifestazione di interesse;</w:t>
      </w:r>
    </w:p>
    <w:p w:rsidR="004B19F4" w:rsidRDefault="00E055D1" w:rsidP="00E05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accettare senza riserve le norme contenute nella manifestazione d’interesse.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sz w:val="22"/>
          <w:szCs w:val="22"/>
        </w:rPr>
      </w:pPr>
    </w:p>
    <w:p w:rsidR="004B19F4" w:rsidRDefault="004B19F4" w:rsidP="00E055D1">
      <w:pPr>
        <w:shd w:val="clear" w:color="auto" w:fill="FFFFFF"/>
        <w:spacing w:line="240" w:lineRule="auto"/>
        <w:ind w:left="0" w:right="-576" w:hanging="2"/>
        <w:jc w:val="center"/>
        <w:rPr>
          <w:b/>
          <w:color w:val="000000"/>
          <w:sz w:val="22"/>
          <w:szCs w:val="22"/>
          <w:u w:val="single"/>
        </w:rPr>
      </w:pPr>
    </w:p>
    <w:p w:rsidR="004B19F4" w:rsidRDefault="00E055D1" w:rsidP="00E055D1">
      <w:pPr>
        <w:shd w:val="clear" w:color="auto" w:fill="FFFFFF"/>
        <w:spacing w:line="240" w:lineRule="auto"/>
        <w:ind w:left="0" w:right="-576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ACQUISIZIONE DEL CONSENSO</w:t>
      </w:r>
    </w:p>
    <w:p w:rsidR="004B19F4" w:rsidRDefault="004B19F4" w:rsidP="00E055D1">
      <w:pP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 w:rsidP="00E055D1">
      <w:pPr>
        <w:shd w:val="clear" w:color="auto" w:fill="FFFFFF"/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sottoscritto, in qualità di soggetto Interessato, letta e compresa l’informativa privacy rilasciatami dal Titolare nell’ambito della presente manifestazione d’interesse;</w:t>
      </w:r>
    </w:p>
    <w:p w:rsidR="004B19F4" w:rsidRDefault="00E055D1" w:rsidP="00E055D1">
      <w:pP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informato della possibilità di revocare in qualsiasi momento il consenso eventualmente prestato, senza che ciò pregiudichi la liceità del trattamento basata sul consenso prestato prima della revoca;</w:t>
      </w:r>
    </w:p>
    <w:p w:rsidR="004B19F4" w:rsidRDefault="00E055D1" w:rsidP="00E055D1">
      <w:pP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consapevole che il diniego del consenso o la revoca dello stesso non influirà in alcun modo sull’esito della domanda di partecipazione alla manifestazione d’interesse </w:t>
      </w:r>
      <w:r>
        <w:rPr>
          <w:i/>
          <w:color w:val="000000"/>
          <w:sz w:val="22"/>
          <w:szCs w:val="22"/>
        </w:rPr>
        <w:t>MY ITALY FOOD, SOUND &amp; EXPO (Winterthur, 16-18 giugno 2023) - VOUCHER PER LA PARTECIPAZIONE AGLI INCONTRI B2B e B2C.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4B19F4" w:rsidRDefault="004B19F4" w:rsidP="00E055D1">
      <w:pPr>
        <w:spacing w:line="240" w:lineRule="auto"/>
        <w:ind w:left="0" w:hanging="2"/>
        <w:jc w:val="center"/>
        <w:rPr>
          <w:color w:val="000000"/>
        </w:rPr>
      </w:pPr>
    </w:p>
    <w:p w:rsidR="004B19F4" w:rsidRDefault="00E055D1" w:rsidP="00E055D1">
      <w:pP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ACCONSENTE 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NON ACCONSENTE □ </w:t>
      </w:r>
    </w:p>
    <w:p w:rsidR="004B19F4" w:rsidRDefault="004B19F4" w:rsidP="00E055D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E055D1" w:rsidP="00E055D1">
      <w:pP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trattamento dei dati personali conferiti per l’inoltro di comunicazioni informative e promozionali della CCIAA di Catanzaro, Crotone e Vibo Valentia in ordine alle attività, ai servizi, agli eventi e alle iniziative a vario titolo promossi/e dalla CCIAA e da altri Enti del Sistema camerale.</w:t>
      </w:r>
    </w:p>
    <w:p w:rsidR="004B19F4" w:rsidRDefault="004B19F4" w:rsidP="00E055D1">
      <w:pPr>
        <w:spacing w:line="240" w:lineRule="auto"/>
        <w:ind w:left="0" w:hanging="2"/>
        <w:rPr>
          <w:color w:val="000000"/>
          <w:sz w:val="22"/>
          <w:szCs w:val="22"/>
        </w:rPr>
      </w:pP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(Timbro e firma del titolare/legale rappresentante)</w:t>
      </w:r>
    </w:p>
    <w:p w:rsidR="004B19F4" w:rsidRDefault="00E055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……………………………………………………..</w:t>
      </w:r>
    </w:p>
    <w:p w:rsidR="004B19F4" w:rsidRDefault="004B19F4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4B19F4" w:rsidRDefault="004B19F4">
      <w:pPr>
        <w:ind w:left="0" w:hanging="2"/>
        <w:jc w:val="center"/>
        <w:rPr>
          <w:i/>
          <w:color w:val="000000"/>
          <w:sz w:val="22"/>
          <w:szCs w:val="22"/>
        </w:rPr>
      </w:pPr>
    </w:p>
    <w:p w:rsidR="004B19F4" w:rsidRDefault="00E055D1">
      <w:pPr>
        <w:ind w:left="0" w:hanging="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Documento da sottoscrivere digitalmente o, in alternativa, calligraficamente accompagnato da copia del documento d’identità in corso di validità del soggetto sottoscrittore</w:t>
      </w:r>
    </w:p>
    <w:p w:rsidR="004B19F4" w:rsidRDefault="004B19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2"/>
          <w:szCs w:val="22"/>
        </w:rPr>
      </w:pPr>
    </w:p>
    <w:sectPr w:rsidR="004B19F4">
      <w:pgSz w:w="11907" w:h="16840"/>
      <w:pgMar w:top="38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0E0"/>
    <w:multiLevelType w:val="multilevel"/>
    <w:tmpl w:val="0E343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C1313AF"/>
    <w:multiLevelType w:val="multilevel"/>
    <w:tmpl w:val="B682300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B19F4"/>
    <w:rsid w:val="003019D6"/>
    <w:rsid w:val="004B19F4"/>
    <w:rsid w:val="00E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qFormat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0469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KED9b5AyzEwmSWgEVyoddpXEVw==">AMUW2mXFQkTHZebPEEoKtQCzf9aFMTrUJaD4Stm1cVldIvxouTxAS1PXcV3+Id+Ju4SGfeqqolUQdbLaoKKwhx/mwdsvomVBzyne3b3rEh3uhRdfQ/cjXG2VzfJ1V8kYT9cF67CMzfCW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cz</dc:creator>
  <cp:lastModifiedBy>Vartolo A.</cp:lastModifiedBy>
  <cp:revision>3</cp:revision>
  <dcterms:created xsi:type="dcterms:W3CDTF">2023-05-18T11:40:00Z</dcterms:created>
  <dcterms:modified xsi:type="dcterms:W3CDTF">2023-05-18T11:41:00Z</dcterms:modified>
</cp:coreProperties>
</file>