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bookmarkStart w:id="0" w:name="_heading=h.1fob9te" w:colFirst="0" w:colLast="0"/>
      <w:bookmarkStart w:id="1" w:name="_GoBack"/>
      <w:bookmarkEnd w:id="0"/>
      <w:bookmarkEnd w:id="1"/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4229100</wp:posOffset>
            </wp:positionH>
            <wp:positionV relativeFrom="paragraph">
              <wp:posOffset>85725</wp:posOffset>
            </wp:positionV>
            <wp:extent cx="1975938" cy="563190"/>
            <wp:effectExtent l="0" t="0" r="0" b="0"/>
            <wp:wrapNone/>
            <wp:docPr id="7" name="image2.png" descr="C:\Users\ecz0055\Downloads\Promocalabriacentro_new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ecz0055\Downloads\Promocalabriacentro_new_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938" cy="56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85725</wp:posOffset>
            </wp:positionV>
            <wp:extent cx="1907154" cy="601042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154" cy="601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spacing w:line="240" w:lineRule="auto"/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817B5D" w:rsidRDefault="00E12A22">
      <w:pPr>
        <w:ind w:left="0" w:hanging="2"/>
        <w:jc w:val="center"/>
        <w:rPr>
          <w:b/>
        </w:rPr>
      </w:pPr>
      <w:r>
        <w:rPr>
          <w:b/>
        </w:rPr>
        <w:t>LA CAMERA IN MOSTRA</w:t>
      </w:r>
    </w:p>
    <w:p w:rsidR="00817B5D" w:rsidRDefault="00E12A22">
      <w:pPr>
        <w:ind w:left="0" w:hanging="2"/>
        <w:jc w:val="center"/>
        <w:rPr>
          <w:b/>
          <w:i/>
        </w:rPr>
      </w:pPr>
      <w:r>
        <w:rPr>
          <w:b/>
          <w:i/>
        </w:rPr>
        <w:t>(16 dicembre 2023 - 07 gennaio 2024)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SCHEDA DI PARTECIPAZIONE</w:t>
      </w: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>(</w:t>
      </w:r>
      <w:r>
        <w:rPr>
          <w:i/>
        </w:rPr>
        <w:t xml:space="preserve">da trasmettere a mezzo pec all’indirizzo </w:t>
      </w:r>
      <w:hyperlink r:id="rId9">
        <w:r>
          <w:rPr>
            <w:i/>
            <w:color w:val="0000FF"/>
            <w:u w:val="single"/>
          </w:rPr>
          <w:t>promocatanzaro@cz.legalmail.camcom.it</w:t>
        </w:r>
      </w:hyperlink>
      <w:r>
        <w:rPr>
          <w:i/>
        </w:rPr>
        <w:t>, entro e non oltre il 10/12/2023</w:t>
      </w:r>
      <w:r>
        <w:t>).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operativa_________________________________________________________________________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dal </w:t>
      </w:r>
      <w:r>
        <w:rPr>
          <w:color w:val="000000"/>
          <w:sz w:val="22"/>
          <w:szCs w:val="22"/>
        </w:rPr>
        <w:t>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 </w:t>
      </w:r>
      <w:r>
        <w:rPr>
          <w:sz w:val="22"/>
          <w:szCs w:val="22"/>
        </w:rPr>
        <w:t>email 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web_________________________________________</w:t>
      </w:r>
      <w:r>
        <w:rPr>
          <w:color w:val="000000"/>
          <w:sz w:val="22"/>
          <w:szCs w:val="22"/>
        </w:rPr>
        <w:t>_______________________________________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registrat</w:t>
      </w:r>
      <w:r>
        <w:rPr>
          <w:color w:val="000000"/>
          <w:sz w:val="22"/>
          <w:szCs w:val="22"/>
        </w:rPr>
        <w:t>o)___________________________________________________________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_______________________________________________________________</w:t>
      </w:r>
    </w:p>
    <w:p w:rsidR="00817B5D" w:rsidRDefault="00E12A2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la presente, </w:t>
      </w: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 ___________________________  nato a ________________ il  ___ /_______ /_______ in qualità di: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</w:t>
      </w:r>
      <w:r>
        <w:rPr>
          <w:color w:val="000000"/>
          <w:sz w:val="22"/>
          <w:szCs w:val="22"/>
        </w:rPr>
        <w:t>_________________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presa visione dell’informativa sul trattamento dei dati personali contenuta nella manifestazione d’interesse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 xml:space="preserve">di partecipare alla mostra mercato “La Camera in Mostra” in programma nelle città di Catanzaro, Crotone e Vibo Valentia nel periodo compreso tra il </w:t>
      </w:r>
      <w:r>
        <w:t>16 dicembre 2023 e il 7 gennaio 2024</w:t>
      </w:r>
      <w:r>
        <w:rPr>
          <w:color w:val="000000"/>
        </w:rPr>
        <w:t>.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t>S</w:t>
      </w:r>
      <w:r>
        <w:rPr>
          <w:color w:val="000000"/>
        </w:rPr>
        <w:t>pecifica</w:t>
      </w:r>
      <w:r>
        <w:t>re</w:t>
      </w:r>
      <w:r>
        <w:rPr>
          <w:color w:val="000000"/>
        </w:rPr>
        <w:t xml:space="preserve"> la/le città in cui si intende </w:t>
      </w:r>
      <w:r>
        <w:t>esporre:</w:t>
      </w: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>
        <w:t>…………………….</w:t>
      </w: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>
        <w:t>……………………</w:t>
      </w:r>
      <w:r>
        <w:t>.</w:t>
      </w: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t>…………………….</w:t>
      </w:r>
      <w:r>
        <w:rPr>
          <w:color w:val="000000"/>
        </w:rPr>
        <w:t xml:space="preserve"> 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bookmarkStart w:id="3" w:name="_heading=h.gjdgxs" w:colFirst="0" w:colLast="0"/>
      <w:bookmarkEnd w:id="3"/>
    </w:p>
    <w:tbl>
      <w:tblPr>
        <w:tblStyle w:val="a6"/>
        <w:tblW w:w="9709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817B5D">
        <w:trPr>
          <w:trHeight w:val="397"/>
        </w:trPr>
        <w:tc>
          <w:tcPr>
            <w:tcW w:w="9709" w:type="dxa"/>
            <w:vAlign w:val="center"/>
          </w:tcPr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817B5D" w:rsidRDefault="00E1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dell’azienda</w:t>
            </w:r>
          </w:p>
          <w:p w:rsidR="00817B5D" w:rsidRDefault="00E1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Inserire una descrizione dei principali prodotti oggetto di esposizione e ve</w:t>
            </w:r>
            <w:r>
              <w:rPr>
                <w:sz w:val="22"/>
                <w:szCs w:val="22"/>
              </w:rPr>
              <w:t>ndita</w:t>
            </w:r>
          </w:p>
        </w:tc>
      </w:tr>
      <w:tr w:rsidR="00817B5D">
        <w:trPr>
          <w:trHeight w:val="397"/>
        </w:trPr>
        <w:tc>
          <w:tcPr>
            <w:tcW w:w="9709" w:type="dxa"/>
          </w:tcPr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17B5D" w:rsidRDefault="0081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che l’impresa è una □ micro  □ pi</w:t>
      </w:r>
      <w:r>
        <w:rPr>
          <w:color w:val="000000"/>
        </w:rPr>
        <w:t xml:space="preserve">ccola impresa o □ media impresa  </w:t>
      </w:r>
      <w:r>
        <w:rPr>
          <w:i/>
          <w:color w:val="000000"/>
        </w:rPr>
        <w:t>(barrare la casella interessata</w:t>
      </w:r>
      <w:r>
        <w:rPr>
          <w:color w:val="000000"/>
        </w:rPr>
        <w:t>) come definita nell’Allegato I al Regolamento n. 651/2014/UE della Commissione europea;</w:t>
      </w: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avere sede legale e/o unità locali nella circoscrizione territoriale della Camera di Commercio di Catanzaro, Crotone e Vibo Valentia;</w:t>
      </w: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essere attiva e in regola con l’iscrizione al Registro delle Imprese;</w:t>
      </w: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essere in regola e nell’esatta misura con i</w:t>
      </w:r>
      <w:r>
        <w:rPr>
          <w:color w:val="000000"/>
        </w:rPr>
        <w:t>l pagamento del diritto annuale, salvo regolarizzazioni;</w:t>
      </w: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non essere in stato di fallimento, liquidazione (anche volontaria), amministrazione controllata, concordato preventivo o in qualsiasi altra situazione equivalente secondo la normativa vigente o os</w:t>
      </w:r>
      <w:r>
        <w:rPr>
          <w:color w:val="000000"/>
        </w:rPr>
        <w:t>tativa in base al codice antimafia;</w:t>
      </w: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aver assolto gli obblighi contributivi e siano in regola con le normative sulla salute e sicurezza sul lavoro di cui al D.lgs. 9 aprile 2008, n. 81 e successive modificazioni e integrazioni;</w:t>
      </w: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di non avere forniture di </w:t>
      </w:r>
      <w:r>
        <w:rPr>
          <w:color w:val="000000"/>
        </w:rPr>
        <w:t>servizi in corso di erogazione con la Camera di commercio di Catanzaro, Crotone e Vibo Valentia e/o la sua Azienda Speciale ai sensi dell’art. 4, comma 6, del D.L. 95 del 6 luglio 2012, convertito nella L. 7 agosto 2012, n. 135;</w:t>
      </w: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che quanto sopra esposto co</w:t>
      </w:r>
      <w:r>
        <w:rPr>
          <w:color w:val="000000"/>
        </w:rPr>
        <w:t>rrisponde al vero;</w:t>
      </w: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t>di aver letto e di accettare il contenuto dell’informativa sulla privacy allegata alla manifestazione di interesse;</w:t>
      </w:r>
    </w:p>
    <w:p w:rsidR="00817B5D" w:rsidRDefault="00E1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>di accettare senza</w:t>
      </w:r>
      <w:r>
        <w:rPr>
          <w:color w:val="000000"/>
          <w:sz w:val="22"/>
          <w:szCs w:val="22"/>
        </w:rPr>
        <w:t xml:space="preserve"> riserve le norme contenute nella manifestazione d’interesse.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</w:t>
      </w:r>
      <w:r>
        <w:rPr>
          <w:color w:val="000000"/>
          <w:sz w:val="22"/>
          <w:szCs w:val="22"/>
        </w:rPr>
        <w:t>olare/legale rappresentante)</w:t>
      </w: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817B5D" w:rsidRDefault="00817B5D">
      <w:pPr>
        <w:shd w:val="clear" w:color="auto" w:fill="FFFFFF"/>
        <w:spacing w:line="240" w:lineRule="auto"/>
        <w:ind w:left="0" w:right="-576" w:hanging="2"/>
        <w:jc w:val="center"/>
        <w:rPr>
          <w:b/>
          <w:color w:val="000000"/>
          <w:sz w:val="22"/>
          <w:szCs w:val="22"/>
          <w:u w:val="single"/>
        </w:rPr>
      </w:pPr>
    </w:p>
    <w:p w:rsidR="00817B5D" w:rsidRDefault="00817B5D">
      <w:pPr>
        <w:shd w:val="clear" w:color="auto" w:fill="FFFFFF"/>
        <w:spacing w:line="240" w:lineRule="auto"/>
        <w:ind w:left="0" w:right="-576" w:hanging="2"/>
        <w:jc w:val="center"/>
        <w:rPr>
          <w:b/>
          <w:u w:val="single"/>
        </w:rPr>
      </w:pPr>
    </w:p>
    <w:p w:rsidR="00817B5D" w:rsidRDefault="00817B5D">
      <w:pPr>
        <w:shd w:val="clear" w:color="auto" w:fill="FFFFFF"/>
        <w:spacing w:line="240" w:lineRule="auto"/>
        <w:ind w:left="0" w:right="-576" w:hanging="2"/>
        <w:jc w:val="center"/>
        <w:rPr>
          <w:b/>
          <w:u w:val="single"/>
        </w:rPr>
      </w:pPr>
    </w:p>
    <w:p w:rsidR="00817B5D" w:rsidRDefault="00E12A22">
      <w:pPr>
        <w:shd w:val="clear" w:color="auto" w:fill="FFFFFF"/>
        <w:spacing w:line="240" w:lineRule="auto"/>
        <w:ind w:left="0" w:right="-576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ACQUISIZIONE DEL CONSENSO</w:t>
      </w:r>
    </w:p>
    <w:p w:rsidR="00817B5D" w:rsidRDefault="00817B5D">
      <w:pP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:rsidR="00817B5D" w:rsidRDefault="00E12A22">
      <w:pP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 sottoscritto, in qualità di soggetto Interessato, letta e compresa l’informativa privacy rilasciatami dal Titolare nell’ambito della presente manifestazione d’interesse;</w:t>
      </w:r>
    </w:p>
    <w:p w:rsidR="00817B5D" w:rsidRDefault="00E12A22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informato della possibilità di revocare in qualsiasi momento il consenso eventualmente prestato, senza che ciò pregiudichi la liceità del trattamento basata sul consenso prestato prima della revoca;</w:t>
      </w:r>
    </w:p>
    <w:p w:rsidR="00817B5D" w:rsidRDefault="00E12A22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consapevole che il diniego del consenso o la revoca dello</w:t>
      </w:r>
      <w:r>
        <w:rPr>
          <w:color w:val="000000"/>
        </w:rPr>
        <w:t xml:space="preserve"> stesso non influirà in alcun modo sull’esito della domanda di partecipazione alla manifestazione d’interesse “</w:t>
      </w:r>
      <w:r>
        <w:rPr>
          <w:i/>
          <w:color w:val="000000"/>
        </w:rPr>
        <w:t>LA CAMERA IN MOSTRA”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17B5D" w:rsidRDefault="00817B5D">
      <w:pPr>
        <w:spacing w:line="240" w:lineRule="auto"/>
        <w:ind w:left="0" w:hanging="2"/>
        <w:jc w:val="center"/>
        <w:rPr>
          <w:color w:val="000000"/>
        </w:rPr>
      </w:pPr>
    </w:p>
    <w:p w:rsidR="00817B5D" w:rsidRDefault="00E12A22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ACCONSENTE 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NON ACCONSENTE □ </w:t>
      </w:r>
    </w:p>
    <w:p w:rsidR="00817B5D" w:rsidRDefault="00817B5D">
      <w:pPr>
        <w:spacing w:line="240" w:lineRule="auto"/>
        <w:ind w:left="0" w:hanging="2"/>
        <w:rPr>
          <w:color w:val="000000"/>
        </w:rPr>
      </w:pPr>
    </w:p>
    <w:p w:rsidR="00817B5D" w:rsidRDefault="00E12A22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al trattamento dei dati personali conferiti per l’inoltro di comunicazioni informativ</w:t>
      </w:r>
      <w:r>
        <w:rPr>
          <w:color w:val="000000"/>
        </w:rPr>
        <w:t>e e promozionali dell</w:t>
      </w:r>
      <w:r>
        <w:t>’Azienda speciale e della</w:t>
      </w:r>
      <w:r>
        <w:rPr>
          <w:color w:val="000000"/>
        </w:rPr>
        <w:t xml:space="preserve"> CCIAA di Catanzaro, Crotone e Vibo Valentia in ordine alle attività, ai servizi, agli eventi e alle iniziative a vario titolo promossi/e dalla CCIAA e da altri Enti del Sistema camerale.</w:t>
      </w:r>
    </w:p>
    <w:p w:rsidR="00817B5D" w:rsidRDefault="00817B5D">
      <w:pPr>
        <w:spacing w:line="240" w:lineRule="auto"/>
        <w:ind w:left="0" w:hanging="2"/>
        <w:rPr>
          <w:color w:val="000000"/>
        </w:rPr>
      </w:pP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Data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(Timb</w:t>
      </w:r>
      <w:r>
        <w:rPr>
          <w:color w:val="000000"/>
        </w:rPr>
        <w:t>ro e firma del titolare/legale rappresentante)</w:t>
      </w:r>
    </w:p>
    <w:p w:rsidR="00817B5D" w:rsidRDefault="00E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……………………………………………………..</w:t>
      </w:r>
    </w:p>
    <w:p w:rsidR="00817B5D" w:rsidRDefault="00817B5D">
      <w:pPr>
        <w:ind w:left="0" w:hanging="2"/>
        <w:jc w:val="center"/>
        <w:rPr>
          <w:i/>
          <w:color w:val="000000"/>
        </w:rPr>
      </w:pPr>
    </w:p>
    <w:p w:rsidR="00817B5D" w:rsidRDefault="00817B5D">
      <w:pPr>
        <w:ind w:left="0" w:hanging="2"/>
        <w:jc w:val="center"/>
        <w:rPr>
          <w:i/>
          <w:color w:val="000000"/>
        </w:rPr>
      </w:pPr>
    </w:p>
    <w:p w:rsidR="00817B5D" w:rsidRDefault="00E12A22">
      <w:pPr>
        <w:ind w:left="0" w:hanging="2"/>
        <w:jc w:val="center"/>
        <w:rPr>
          <w:i/>
          <w:color w:val="000000"/>
        </w:rPr>
      </w:pPr>
      <w:r>
        <w:rPr>
          <w:i/>
          <w:color w:val="000000"/>
        </w:rPr>
        <w:t>Documento da sottoscrivere digitalmente o, in alternativa, calligraficamente accompagnato da copia del documento d’identità in corso di validità del soggetto sottoscrittore</w:t>
      </w:r>
    </w:p>
    <w:p w:rsidR="00817B5D" w:rsidRDefault="00817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</w:rPr>
      </w:pPr>
    </w:p>
    <w:sectPr w:rsidR="00817B5D">
      <w:pgSz w:w="11907" w:h="16840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4139"/>
    <w:multiLevelType w:val="multilevel"/>
    <w:tmpl w:val="D72679F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17B5D"/>
    <w:rsid w:val="00817B5D"/>
    <w:rsid w:val="00E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mocatanzaro@cz.legalmail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2Bomee+d19kontrH66pLa+onnA==">CgMxLjAyCWguMWZvYjl0ZTIJaC4zMGowemxsMghoLmdqZGd4czgAciExTGpBTUFSd1c2bkN4bS1EeUFzRmJDR2pEam5jR2doYk0=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2</cp:revision>
  <dcterms:created xsi:type="dcterms:W3CDTF">2023-11-30T16:13:00Z</dcterms:created>
  <dcterms:modified xsi:type="dcterms:W3CDTF">2023-11-30T16:13:00Z</dcterms:modified>
</cp:coreProperties>
</file>